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6529"/>
        <w:gridCol w:w="2011"/>
      </w:tblGrid>
      <w:tr w:rsidR="00D022CA" w:rsidTr="00297D58">
        <w:trPr>
          <w:trHeight w:val="2420"/>
        </w:trPr>
        <w:tc>
          <w:tcPr>
            <w:tcW w:w="1386" w:type="dxa"/>
          </w:tcPr>
          <w:p w:rsidR="00D022CA" w:rsidRDefault="0009545F" w:rsidP="004F32B4">
            <w:pPr>
              <w:jc w:val="center"/>
              <w:rPr>
                <w:rFonts w:ascii="Gnuolane Rg" w:hAnsi="Gnuolane Rg"/>
                <w:b/>
                <w:color w:val="4F81BD"/>
                <w:sz w:val="52"/>
                <w:szCs w:val="56"/>
              </w:rPr>
            </w:pPr>
            <w:r>
              <w:rPr>
                <w:rFonts w:ascii="Gnuolane Rg" w:hAnsi="Gnuolane Rg"/>
                <w:b/>
                <w:noProof/>
                <w:color w:val="4F81BD"/>
                <w:sz w:val="52"/>
                <w:szCs w:val="56"/>
              </w:rPr>
              <w:drawing>
                <wp:inline distT="0" distB="0" distL="0" distR="0">
                  <wp:extent cx="648947"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CDEFB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4302" cy="801669"/>
                          </a:xfrm>
                          <a:prstGeom prst="rect">
                            <a:avLst/>
                          </a:prstGeom>
                        </pic:spPr>
                      </pic:pic>
                    </a:graphicData>
                  </a:graphic>
                </wp:inline>
              </w:drawing>
            </w:r>
          </w:p>
        </w:tc>
        <w:tc>
          <w:tcPr>
            <w:tcW w:w="6529" w:type="dxa"/>
            <w:tcBorders>
              <w:right w:val="single" w:sz="4" w:space="0" w:color="auto"/>
            </w:tcBorders>
          </w:tcPr>
          <w:p w:rsidR="008E58BC" w:rsidRDefault="00D022CA" w:rsidP="00D022CA">
            <w:pPr>
              <w:pStyle w:val="NormalWeb"/>
              <w:spacing w:before="0" w:beforeAutospacing="0" w:after="0" w:afterAutospacing="0"/>
              <w:jc w:val="center"/>
              <w:rPr>
                <w:rFonts w:ascii="Gnuolane Rg" w:hAnsi="Gnuolane Rg"/>
                <w:sz w:val="22"/>
                <w:szCs w:val="22"/>
              </w:rPr>
            </w:pPr>
            <w:r w:rsidRPr="00601683">
              <w:rPr>
                <w:rFonts w:ascii="Gnuolane Rg" w:hAnsi="Gnuolane Rg"/>
                <w:b/>
                <w:color w:val="4F81BD"/>
                <w:sz w:val="52"/>
                <w:szCs w:val="56"/>
              </w:rPr>
              <w:t xml:space="preserve">Quality </w:t>
            </w:r>
            <w:r>
              <w:rPr>
                <w:rFonts w:ascii="Gnuolane Rg" w:hAnsi="Gnuolane Rg"/>
                <w:b/>
                <w:color w:val="4F81BD"/>
                <w:sz w:val="52"/>
                <w:szCs w:val="56"/>
              </w:rPr>
              <w:t xml:space="preserve">Distance </w:t>
            </w:r>
            <w:r w:rsidR="00B878AA">
              <w:rPr>
                <w:rFonts w:ascii="Gnuolane Rg" w:hAnsi="Gnuolane Rg"/>
                <w:b/>
                <w:color w:val="4F81BD"/>
                <w:sz w:val="52"/>
                <w:szCs w:val="56"/>
              </w:rPr>
              <w:t>Education</w:t>
            </w:r>
            <w:r w:rsidR="00B878AA">
              <w:rPr>
                <w:rFonts w:ascii="Gnuolane Rg" w:hAnsi="Gnuolane Rg"/>
                <w:b/>
                <w:color w:val="4F81BD"/>
                <w:sz w:val="52"/>
                <w:szCs w:val="56"/>
              </w:rPr>
              <w:br/>
            </w:r>
            <w:r w:rsidRPr="00601683">
              <w:rPr>
                <w:rFonts w:ascii="Gnuolane Rg" w:hAnsi="Gnuolane Rg"/>
                <w:b/>
                <w:color w:val="4F81BD"/>
                <w:sz w:val="52"/>
                <w:szCs w:val="56"/>
              </w:rPr>
              <w:t xml:space="preserve">Course Development </w:t>
            </w:r>
            <w:r>
              <w:rPr>
                <w:rFonts w:ascii="Gnuolane Rg" w:hAnsi="Gnuolane Rg"/>
                <w:b/>
                <w:color w:val="4F81BD"/>
                <w:sz w:val="52"/>
                <w:szCs w:val="56"/>
              </w:rPr>
              <w:t>Contract</w:t>
            </w:r>
            <w:r w:rsidR="008E58BC" w:rsidRPr="00601683">
              <w:rPr>
                <w:rFonts w:ascii="Gnuolane Rg" w:hAnsi="Gnuolane Rg"/>
                <w:sz w:val="22"/>
                <w:szCs w:val="22"/>
              </w:rPr>
              <w:t xml:space="preserve"> </w:t>
            </w:r>
          </w:p>
          <w:p w:rsidR="00D022CA" w:rsidRPr="00CA3A1F" w:rsidRDefault="00A90425" w:rsidP="00FE6ACA">
            <w:pPr>
              <w:pStyle w:val="NormalWeb"/>
              <w:spacing w:before="0" w:beforeAutospacing="0" w:after="0" w:afterAutospacing="0"/>
              <w:jc w:val="center"/>
              <w:rPr>
                <w:rFonts w:ascii="Gnuolane Rg" w:hAnsi="Gnuolane Rg"/>
                <w:b/>
                <w:color w:val="4F81BD"/>
                <w:sz w:val="52"/>
                <w:szCs w:val="56"/>
              </w:rPr>
            </w:pPr>
            <w:r w:rsidRPr="00CA3A1F">
              <w:rPr>
                <w:rFonts w:ascii="Gnuolane Rg" w:hAnsi="Gnuolane Rg"/>
                <w:color w:val="5B9BD5" w:themeColor="accent1"/>
                <w:sz w:val="22"/>
                <w:szCs w:val="22"/>
              </w:rPr>
              <w:t xml:space="preserve">Effective </w:t>
            </w:r>
            <w:r w:rsidR="00FE6ACA">
              <w:rPr>
                <w:rFonts w:ascii="Gnuolane Rg" w:hAnsi="Gnuolane Rg"/>
                <w:color w:val="5B9BD5" w:themeColor="accent1"/>
                <w:sz w:val="22"/>
                <w:szCs w:val="22"/>
              </w:rPr>
              <w:t>Spring 201</w:t>
            </w:r>
            <w:r w:rsidR="0009545F">
              <w:rPr>
                <w:rFonts w:ascii="Gnuolane Rg" w:hAnsi="Gnuolane Rg"/>
                <w:color w:val="5B9BD5" w:themeColor="accent1"/>
                <w:sz w:val="22"/>
                <w:szCs w:val="22"/>
              </w:rPr>
              <w:t>8</w:t>
            </w:r>
          </w:p>
        </w:tc>
        <w:tc>
          <w:tcPr>
            <w:tcW w:w="2011" w:type="dxa"/>
            <w:tcBorders>
              <w:top w:val="single" w:sz="4" w:space="0" w:color="auto"/>
              <w:left w:val="single" w:sz="4" w:space="0" w:color="auto"/>
              <w:bottom w:val="single" w:sz="4" w:space="0" w:color="auto"/>
              <w:right w:val="single" w:sz="4" w:space="0" w:color="auto"/>
            </w:tcBorders>
          </w:tcPr>
          <w:p w:rsidR="00D022CA" w:rsidRDefault="00D022CA" w:rsidP="00E959C6">
            <w:pPr>
              <w:tabs>
                <w:tab w:val="center" w:pos="897"/>
              </w:tabs>
              <w:jc w:val="center"/>
              <w:rPr>
                <w:rFonts w:ascii="Gnuolane Rg" w:hAnsi="Gnuolane Rg"/>
                <w:sz w:val="22"/>
                <w:szCs w:val="22"/>
              </w:rPr>
            </w:pPr>
            <w:r w:rsidRPr="0009545F">
              <w:rPr>
                <w:rFonts w:ascii="Gnuolane Rg" w:hAnsi="Gnuolane Rg"/>
                <w:sz w:val="20"/>
                <w:szCs w:val="22"/>
              </w:rPr>
              <w:t xml:space="preserve">For </w:t>
            </w:r>
            <w:r w:rsidR="0009545F" w:rsidRPr="0009545F">
              <w:rPr>
                <w:rFonts w:ascii="Gnuolane Rg" w:hAnsi="Gnuolane Rg"/>
                <w:sz w:val="20"/>
                <w:szCs w:val="22"/>
              </w:rPr>
              <w:t>DE</w:t>
            </w:r>
            <w:r w:rsidRPr="0009545F">
              <w:rPr>
                <w:rFonts w:ascii="Gnuolane Rg" w:hAnsi="Gnuolane Rg"/>
                <w:sz w:val="20"/>
                <w:szCs w:val="22"/>
              </w:rPr>
              <w:t xml:space="preserve"> Office Use Only:</w:t>
            </w:r>
          </w:p>
          <w:p w:rsidR="00D022CA" w:rsidRDefault="00D022CA" w:rsidP="004F32B4">
            <w:pPr>
              <w:pBdr>
                <w:bottom w:val="single" w:sz="12" w:space="1" w:color="auto"/>
              </w:pBdr>
              <w:jc w:val="center"/>
              <w:rPr>
                <w:rFonts w:ascii="Gnuolane Rg" w:hAnsi="Gnuolane Rg"/>
                <w:sz w:val="22"/>
                <w:szCs w:val="22"/>
              </w:rPr>
            </w:pPr>
            <w:r>
              <w:rPr>
                <w:rFonts w:ascii="Gnuolane Rg" w:hAnsi="Gnuolane Rg"/>
                <w:sz w:val="22"/>
                <w:szCs w:val="22"/>
              </w:rPr>
              <w:t>Course ID:</w:t>
            </w:r>
          </w:p>
          <w:p w:rsidR="00D022CA" w:rsidRDefault="00D022CA" w:rsidP="004F32B4">
            <w:pPr>
              <w:pBdr>
                <w:bottom w:val="single" w:sz="12" w:space="1" w:color="auto"/>
              </w:pBdr>
              <w:jc w:val="center"/>
              <w:rPr>
                <w:rFonts w:ascii="Gnuolane Rg" w:hAnsi="Gnuolane Rg"/>
                <w:sz w:val="22"/>
                <w:szCs w:val="22"/>
              </w:rPr>
            </w:pPr>
          </w:p>
          <w:p w:rsidR="00297D58" w:rsidRDefault="00297D58" w:rsidP="00D022CA">
            <w:pPr>
              <w:jc w:val="center"/>
              <w:rPr>
                <w:rFonts w:ascii="Gnuolane Rg" w:hAnsi="Gnuolane Rg"/>
                <w:sz w:val="22"/>
                <w:szCs w:val="22"/>
              </w:rPr>
            </w:pPr>
          </w:p>
          <w:p w:rsidR="00D022CA" w:rsidRDefault="00D36DF2" w:rsidP="00D022CA">
            <w:pPr>
              <w:jc w:val="center"/>
              <w:rPr>
                <w:rFonts w:ascii="Gnuolane Rg" w:hAnsi="Gnuolane Rg"/>
                <w:sz w:val="22"/>
                <w:szCs w:val="22"/>
              </w:rPr>
            </w:pPr>
            <w:r>
              <w:rPr>
                <w:rFonts w:ascii="Gnuolane Rg" w:hAnsi="Gnuolane Rg"/>
                <w:sz w:val="22"/>
                <w:szCs w:val="22"/>
              </w:rPr>
              <w:t>Course Developer</w:t>
            </w:r>
            <w:r w:rsidR="00D022CA">
              <w:rPr>
                <w:rFonts w:ascii="Gnuolane Rg" w:hAnsi="Gnuolane Rg"/>
                <w:sz w:val="22"/>
                <w:szCs w:val="22"/>
              </w:rPr>
              <w:t>:</w:t>
            </w:r>
          </w:p>
          <w:p w:rsidR="00D022CA" w:rsidRDefault="00D022CA" w:rsidP="00D022CA">
            <w:pPr>
              <w:pBdr>
                <w:bottom w:val="single" w:sz="12" w:space="1" w:color="auto"/>
              </w:pBdr>
              <w:jc w:val="center"/>
              <w:rPr>
                <w:rFonts w:ascii="Gnuolane Rg" w:hAnsi="Gnuolane Rg"/>
                <w:sz w:val="22"/>
                <w:szCs w:val="22"/>
              </w:rPr>
            </w:pPr>
          </w:p>
          <w:p w:rsidR="00297D58" w:rsidRDefault="00297D58" w:rsidP="00297D58">
            <w:pPr>
              <w:jc w:val="center"/>
              <w:rPr>
                <w:rFonts w:ascii="Gnuolane Rg" w:hAnsi="Gnuolane Rg"/>
                <w:sz w:val="22"/>
                <w:szCs w:val="22"/>
              </w:rPr>
            </w:pPr>
          </w:p>
          <w:p w:rsidR="00297D58" w:rsidRDefault="00297D58" w:rsidP="00297D58">
            <w:pPr>
              <w:jc w:val="center"/>
              <w:rPr>
                <w:rFonts w:ascii="Gnuolane Rg" w:hAnsi="Gnuolane Rg"/>
                <w:sz w:val="22"/>
                <w:szCs w:val="22"/>
              </w:rPr>
            </w:pPr>
            <w:r>
              <w:rPr>
                <w:rFonts w:ascii="Gnuolane Rg" w:hAnsi="Gnuolane Rg"/>
                <w:sz w:val="22"/>
                <w:szCs w:val="22"/>
              </w:rPr>
              <w:t>Sent to Business Office:</w:t>
            </w:r>
          </w:p>
          <w:p w:rsidR="00297D58" w:rsidRDefault="00297D58" w:rsidP="00297D58">
            <w:pPr>
              <w:pBdr>
                <w:bottom w:val="single" w:sz="12" w:space="1" w:color="auto"/>
              </w:pBdr>
              <w:jc w:val="center"/>
              <w:rPr>
                <w:rFonts w:ascii="Gnuolane Rg" w:hAnsi="Gnuolane Rg"/>
                <w:sz w:val="22"/>
                <w:szCs w:val="22"/>
              </w:rPr>
            </w:pPr>
          </w:p>
          <w:p w:rsidR="00D022CA" w:rsidRPr="00D022CA" w:rsidRDefault="00D022CA" w:rsidP="00D022CA">
            <w:pPr>
              <w:rPr>
                <w:rFonts w:ascii="Gnuolane Rg" w:hAnsi="Gnuolane Rg"/>
                <w:b/>
                <w:color w:val="4F81BD"/>
                <w:sz w:val="18"/>
                <w:szCs w:val="18"/>
              </w:rPr>
            </w:pPr>
          </w:p>
        </w:tc>
      </w:tr>
    </w:tbl>
    <w:p w:rsidR="001D1B96" w:rsidRPr="0043749E" w:rsidRDefault="001D1B96" w:rsidP="004F32B4">
      <w:pPr>
        <w:pStyle w:val="NormalWeb"/>
        <w:spacing w:before="0" w:beforeAutospacing="0" w:after="0" w:afterAutospacing="0"/>
        <w:jc w:val="right"/>
        <w:rPr>
          <w:i/>
          <w:sz w:val="16"/>
          <w:szCs w:val="16"/>
        </w:rPr>
      </w:pPr>
    </w:p>
    <w:p w:rsidR="00BC2BC8" w:rsidRPr="005902BB" w:rsidRDefault="004F32B4" w:rsidP="00484E26">
      <w:pPr>
        <w:numPr>
          <w:ilvl w:val="0"/>
          <w:numId w:val="4"/>
        </w:numPr>
        <w:rPr>
          <w:rFonts w:ascii="Gnuolane Rg" w:hAnsi="Gnuolane Rg"/>
          <w:sz w:val="22"/>
          <w:szCs w:val="22"/>
        </w:rPr>
      </w:pPr>
      <w:r w:rsidRPr="005902BB">
        <w:rPr>
          <w:rFonts w:ascii="Gnuolane Rg" w:hAnsi="Gnuolane Rg"/>
          <w:sz w:val="22"/>
          <w:szCs w:val="22"/>
        </w:rPr>
        <w:t xml:space="preserve">The </w:t>
      </w:r>
      <w:r w:rsidR="008C05D2">
        <w:rPr>
          <w:rFonts w:ascii="Gnuolane Rg" w:hAnsi="Gnuolane Rg"/>
          <w:sz w:val="22"/>
          <w:szCs w:val="22"/>
        </w:rPr>
        <w:t xml:space="preserve">course </w:t>
      </w:r>
      <w:r w:rsidRPr="005902BB">
        <w:rPr>
          <w:rFonts w:ascii="Gnuolane Rg" w:hAnsi="Gnuolane Rg"/>
          <w:sz w:val="22"/>
          <w:szCs w:val="22"/>
        </w:rPr>
        <w:t>developer</w:t>
      </w:r>
      <w:r w:rsidR="00601683" w:rsidRPr="005902BB">
        <w:rPr>
          <w:rFonts w:ascii="Gnuolane Rg" w:hAnsi="Gnuolane Rg"/>
          <w:sz w:val="22"/>
          <w:szCs w:val="22"/>
        </w:rPr>
        <w:t xml:space="preserve">, </w:t>
      </w:r>
      <w:r w:rsidR="00531FAA">
        <w:rPr>
          <w:rFonts w:ascii="Gnuolane Rg" w:hAnsi="Gnuolane Rg"/>
          <w:sz w:val="22"/>
          <w:szCs w:val="22"/>
        </w:rPr>
        <w:t>department chair/program director</w:t>
      </w:r>
      <w:r w:rsidR="00A90425" w:rsidRPr="005902BB">
        <w:rPr>
          <w:rFonts w:ascii="Gnuolane Rg" w:hAnsi="Gnuolane Rg"/>
          <w:sz w:val="22"/>
          <w:szCs w:val="22"/>
        </w:rPr>
        <w:t xml:space="preserve">, </w:t>
      </w:r>
      <w:r w:rsidR="006B5CDF">
        <w:rPr>
          <w:rFonts w:ascii="Gnuolane Rg" w:hAnsi="Gnuolane Rg"/>
          <w:sz w:val="22"/>
          <w:szCs w:val="22"/>
        </w:rPr>
        <w:t>dean</w:t>
      </w:r>
      <w:r w:rsidR="00531FAA">
        <w:rPr>
          <w:rFonts w:ascii="Gnuolane Rg" w:hAnsi="Gnuolane Rg"/>
          <w:sz w:val="22"/>
          <w:szCs w:val="22"/>
        </w:rPr>
        <w:t>/</w:t>
      </w:r>
      <w:r w:rsidR="006B5CDF">
        <w:rPr>
          <w:rFonts w:ascii="Gnuolane Rg" w:hAnsi="Gnuolane Rg"/>
          <w:sz w:val="22"/>
          <w:szCs w:val="22"/>
        </w:rPr>
        <w:t>provost</w:t>
      </w:r>
      <w:r w:rsidR="00601683" w:rsidRPr="005902BB">
        <w:rPr>
          <w:rFonts w:ascii="Gnuolane Rg" w:hAnsi="Gnuolane Rg"/>
          <w:sz w:val="22"/>
          <w:szCs w:val="22"/>
        </w:rPr>
        <w:t xml:space="preserve">, and the Director </w:t>
      </w:r>
      <w:r w:rsidR="0009545F">
        <w:rPr>
          <w:rFonts w:ascii="Gnuolane Rg" w:hAnsi="Gnuolane Rg"/>
          <w:sz w:val="22"/>
          <w:szCs w:val="22"/>
        </w:rPr>
        <w:t>of Distance Education</w:t>
      </w:r>
      <w:r w:rsidRPr="005902BB">
        <w:rPr>
          <w:rFonts w:ascii="Gnuolane Rg" w:hAnsi="Gnuolane Rg"/>
          <w:sz w:val="22"/>
          <w:szCs w:val="22"/>
        </w:rPr>
        <w:t xml:space="preserve"> must </w:t>
      </w:r>
      <w:r w:rsidR="008C05D2">
        <w:rPr>
          <w:rFonts w:ascii="Gnuolane Rg" w:hAnsi="Gnuolane Rg"/>
          <w:sz w:val="22"/>
          <w:szCs w:val="22"/>
        </w:rPr>
        <w:t xml:space="preserve">all </w:t>
      </w:r>
      <w:r w:rsidRPr="005902BB">
        <w:rPr>
          <w:rFonts w:ascii="Gnuolane Rg" w:hAnsi="Gnuolane Rg"/>
          <w:sz w:val="22"/>
          <w:szCs w:val="22"/>
        </w:rPr>
        <w:t xml:space="preserve">agree </w:t>
      </w:r>
      <w:r w:rsidRPr="005902BB">
        <w:rPr>
          <w:rFonts w:ascii="Gnuolane Rg" w:hAnsi="Gnuolane Rg"/>
          <w:i/>
          <w:sz w:val="22"/>
          <w:szCs w:val="22"/>
        </w:rPr>
        <w:t>in advance</w:t>
      </w:r>
      <w:r w:rsidRPr="005902BB">
        <w:rPr>
          <w:rFonts w:ascii="Gnuolane Rg" w:hAnsi="Gnuolane Rg"/>
          <w:sz w:val="22"/>
          <w:szCs w:val="22"/>
        </w:rPr>
        <w:t xml:space="preserve"> that the course merits </w:t>
      </w:r>
      <w:r w:rsidR="00531FAA">
        <w:rPr>
          <w:rFonts w:ascii="Gnuolane Rg" w:hAnsi="Gnuolane Rg"/>
          <w:sz w:val="22"/>
          <w:szCs w:val="22"/>
        </w:rPr>
        <w:t>payment</w:t>
      </w:r>
      <w:r w:rsidRPr="005902BB">
        <w:rPr>
          <w:rFonts w:ascii="Gnuolane Rg" w:hAnsi="Gnuolane Rg"/>
          <w:sz w:val="22"/>
          <w:szCs w:val="22"/>
        </w:rPr>
        <w:t xml:space="preserve"> or release time.</w:t>
      </w:r>
      <w:r w:rsidR="00BC2BC8" w:rsidRPr="005902BB">
        <w:rPr>
          <w:rFonts w:ascii="Gnuolane Rg" w:hAnsi="Gnuolane Rg"/>
          <w:sz w:val="22"/>
          <w:szCs w:val="22"/>
        </w:rPr>
        <w:t xml:space="preserve">  </w:t>
      </w:r>
    </w:p>
    <w:p w:rsidR="008F342C" w:rsidRPr="005902BB" w:rsidRDefault="008F342C" w:rsidP="00484E26">
      <w:pPr>
        <w:numPr>
          <w:ilvl w:val="0"/>
          <w:numId w:val="4"/>
        </w:numPr>
        <w:rPr>
          <w:rFonts w:ascii="Gnuolane Rg" w:hAnsi="Gnuolane Rg"/>
          <w:sz w:val="22"/>
          <w:szCs w:val="22"/>
        </w:rPr>
      </w:pPr>
      <w:r w:rsidRPr="005902BB">
        <w:rPr>
          <w:rFonts w:ascii="Gnuolane Rg" w:hAnsi="Gnuolane Rg"/>
          <w:sz w:val="22"/>
          <w:szCs w:val="22"/>
        </w:rPr>
        <w:t xml:space="preserve">The developer must </w:t>
      </w:r>
      <w:r w:rsidR="00531FAA">
        <w:rPr>
          <w:rFonts w:ascii="Gnuolane Rg" w:hAnsi="Gnuolane Rg"/>
          <w:sz w:val="22"/>
          <w:szCs w:val="22"/>
        </w:rPr>
        <w:t xml:space="preserve">be credentialed to teach the course and </w:t>
      </w:r>
      <w:r w:rsidR="001B543B" w:rsidRPr="005902BB">
        <w:rPr>
          <w:rFonts w:ascii="Gnuolane Rg" w:hAnsi="Gnuolane Rg"/>
          <w:sz w:val="22"/>
          <w:szCs w:val="22"/>
        </w:rPr>
        <w:t>complete Blackboard Levels I and II training</w:t>
      </w:r>
      <w:r w:rsidRPr="005902BB">
        <w:rPr>
          <w:rFonts w:ascii="Gnuolane Rg" w:hAnsi="Gnuolane Rg"/>
          <w:sz w:val="22"/>
          <w:szCs w:val="22"/>
        </w:rPr>
        <w:t xml:space="preserve"> </w:t>
      </w:r>
      <w:r w:rsidR="001B543B" w:rsidRPr="005902BB">
        <w:rPr>
          <w:rFonts w:ascii="Gnuolane Rg" w:hAnsi="Gnuolane Rg"/>
          <w:sz w:val="22"/>
          <w:szCs w:val="22"/>
        </w:rPr>
        <w:t>prior to beginning course development</w:t>
      </w:r>
      <w:r w:rsidRPr="005902BB">
        <w:rPr>
          <w:rFonts w:ascii="Gnuolane Rg" w:hAnsi="Gnuolane Rg"/>
          <w:sz w:val="22"/>
          <w:szCs w:val="22"/>
        </w:rPr>
        <w:t>.</w:t>
      </w:r>
    </w:p>
    <w:p w:rsidR="004F32B4" w:rsidRPr="005902BB" w:rsidRDefault="004F32B4" w:rsidP="00484E26">
      <w:pPr>
        <w:pStyle w:val="NormalWeb"/>
        <w:numPr>
          <w:ilvl w:val="0"/>
          <w:numId w:val="4"/>
        </w:numPr>
        <w:spacing w:before="0" w:beforeAutospacing="0" w:after="0" w:afterAutospacing="0"/>
        <w:rPr>
          <w:rFonts w:ascii="Gnuolane Rg" w:hAnsi="Gnuolane Rg"/>
          <w:sz w:val="22"/>
          <w:szCs w:val="22"/>
        </w:rPr>
      </w:pPr>
      <w:r w:rsidRPr="005902BB">
        <w:rPr>
          <w:rFonts w:ascii="Gnuolane Rg" w:hAnsi="Gnuolane Rg"/>
          <w:sz w:val="22"/>
          <w:szCs w:val="22"/>
        </w:rPr>
        <w:t xml:space="preserve">A developed course is defined as one that satisfies or exceeds all </w:t>
      </w:r>
      <w:r w:rsidR="00601683" w:rsidRPr="005902BB">
        <w:rPr>
          <w:rFonts w:ascii="Gnuolane Rg" w:hAnsi="Gnuolane Rg"/>
          <w:sz w:val="22"/>
          <w:szCs w:val="22"/>
        </w:rPr>
        <w:t xml:space="preserve">items on the CCCC </w:t>
      </w:r>
      <w:r w:rsidR="008F4231" w:rsidRPr="005902BB">
        <w:rPr>
          <w:rFonts w:ascii="Gnuolane Rg" w:hAnsi="Gnuolane Rg"/>
          <w:sz w:val="22"/>
          <w:szCs w:val="22"/>
        </w:rPr>
        <w:t xml:space="preserve">Distance </w:t>
      </w:r>
      <w:r w:rsidR="00601683" w:rsidRPr="005902BB">
        <w:rPr>
          <w:rFonts w:ascii="Gnuolane Rg" w:hAnsi="Gnuolane Rg"/>
          <w:sz w:val="22"/>
          <w:szCs w:val="22"/>
        </w:rPr>
        <w:t>Course Review</w:t>
      </w:r>
      <w:r w:rsidR="008F4231" w:rsidRPr="005902BB">
        <w:rPr>
          <w:rFonts w:ascii="Gnuolane Rg" w:hAnsi="Gnuolane Rg"/>
          <w:sz w:val="22"/>
          <w:szCs w:val="22"/>
        </w:rPr>
        <w:t xml:space="preserve"> Tool</w:t>
      </w:r>
      <w:r w:rsidRPr="005902BB">
        <w:rPr>
          <w:rFonts w:ascii="Gnuolane Rg" w:hAnsi="Gnuolane Rg"/>
          <w:sz w:val="22"/>
          <w:szCs w:val="22"/>
        </w:rPr>
        <w:t>.</w:t>
      </w:r>
    </w:p>
    <w:p w:rsidR="004F32B4" w:rsidRPr="005902BB" w:rsidRDefault="004F32B4" w:rsidP="00484E26">
      <w:pPr>
        <w:pStyle w:val="NormalWeb"/>
        <w:numPr>
          <w:ilvl w:val="0"/>
          <w:numId w:val="4"/>
        </w:numPr>
        <w:spacing w:before="0" w:beforeAutospacing="0" w:after="0" w:afterAutospacing="0"/>
        <w:rPr>
          <w:rFonts w:ascii="Gnuolane Rg" w:hAnsi="Gnuolane Rg"/>
          <w:sz w:val="22"/>
          <w:szCs w:val="22"/>
        </w:rPr>
      </w:pPr>
      <w:r w:rsidRPr="005902BB">
        <w:rPr>
          <w:rFonts w:ascii="Gnuolane Rg" w:hAnsi="Gnuolane Rg"/>
          <w:sz w:val="22"/>
          <w:szCs w:val="22"/>
        </w:rPr>
        <w:t xml:space="preserve">Courses must be </w:t>
      </w:r>
      <w:r w:rsidR="008F4231" w:rsidRPr="005902BB">
        <w:rPr>
          <w:rFonts w:ascii="Gnuolane Rg" w:hAnsi="Gnuolane Rg"/>
          <w:sz w:val="22"/>
          <w:szCs w:val="22"/>
        </w:rPr>
        <w:t xml:space="preserve">accessible and </w:t>
      </w:r>
      <w:r w:rsidRPr="005902BB">
        <w:rPr>
          <w:rFonts w:ascii="Gnuolane Rg" w:hAnsi="Gnuolane Rg"/>
          <w:sz w:val="22"/>
          <w:szCs w:val="22"/>
        </w:rPr>
        <w:t>ready for release to students prior to the course start date.</w:t>
      </w:r>
    </w:p>
    <w:p w:rsidR="004F32B4" w:rsidRPr="005902BB" w:rsidRDefault="004F32B4" w:rsidP="00484E26">
      <w:pPr>
        <w:pStyle w:val="NormalWeb"/>
        <w:numPr>
          <w:ilvl w:val="0"/>
          <w:numId w:val="4"/>
        </w:numPr>
        <w:spacing w:before="0" w:beforeAutospacing="0" w:after="0" w:afterAutospacing="0"/>
        <w:rPr>
          <w:rFonts w:ascii="Gnuolane Rg" w:hAnsi="Gnuolane Rg"/>
          <w:sz w:val="22"/>
          <w:szCs w:val="22"/>
        </w:rPr>
      </w:pPr>
      <w:r w:rsidRPr="005902BB">
        <w:rPr>
          <w:rFonts w:ascii="Gnuolane Rg" w:hAnsi="Gnuolane Rg"/>
          <w:sz w:val="22"/>
          <w:szCs w:val="22"/>
        </w:rPr>
        <w:t>Course sites and content will be the property of Central Carolina Community College.  The developer agrees to grant to CCCC a perpetual license to use any part of the course.</w:t>
      </w:r>
    </w:p>
    <w:p w:rsidR="004F32B4" w:rsidRPr="005902BB" w:rsidRDefault="008F4231" w:rsidP="00484E26">
      <w:pPr>
        <w:numPr>
          <w:ilvl w:val="0"/>
          <w:numId w:val="4"/>
        </w:numPr>
        <w:rPr>
          <w:rFonts w:ascii="Gnuolane Rg" w:hAnsi="Gnuolane Rg"/>
          <w:sz w:val="22"/>
          <w:szCs w:val="22"/>
        </w:rPr>
      </w:pPr>
      <w:r w:rsidRPr="005902BB">
        <w:rPr>
          <w:rFonts w:ascii="Gnuolane Rg" w:hAnsi="Gnuolane Rg"/>
          <w:sz w:val="22"/>
          <w:szCs w:val="22"/>
        </w:rPr>
        <w:t>R</w:t>
      </w:r>
      <w:r w:rsidR="004F32B4" w:rsidRPr="005902BB">
        <w:rPr>
          <w:rFonts w:ascii="Gnuolane Rg" w:hAnsi="Gnuolane Rg"/>
          <w:sz w:val="22"/>
          <w:szCs w:val="22"/>
        </w:rPr>
        <w:t>elease time</w:t>
      </w:r>
      <w:r w:rsidR="001B543B" w:rsidRPr="005902BB">
        <w:rPr>
          <w:rFonts w:ascii="Gnuolane Rg" w:hAnsi="Gnuolane Rg"/>
          <w:sz w:val="22"/>
          <w:szCs w:val="22"/>
        </w:rPr>
        <w:t>, if applicable,</w:t>
      </w:r>
      <w:r w:rsidR="004F32B4" w:rsidRPr="005902BB">
        <w:rPr>
          <w:rFonts w:ascii="Gnuolane Rg" w:hAnsi="Gnuolane Rg"/>
          <w:sz w:val="22"/>
          <w:szCs w:val="22"/>
        </w:rPr>
        <w:t xml:space="preserve"> is equal to the contact hours of the course being developed and is to be taken </w:t>
      </w:r>
      <w:r w:rsidR="00A042A0" w:rsidRPr="005902BB">
        <w:rPr>
          <w:rFonts w:ascii="Gnuolane Rg" w:hAnsi="Gnuolane Rg"/>
          <w:sz w:val="22"/>
          <w:szCs w:val="22"/>
        </w:rPr>
        <w:t>while course</w:t>
      </w:r>
      <w:r w:rsidR="001B543B" w:rsidRPr="005902BB">
        <w:rPr>
          <w:rFonts w:ascii="Gnuolane Rg" w:hAnsi="Gnuolane Rg"/>
          <w:sz w:val="22"/>
          <w:szCs w:val="22"/>
        </w:rPr>
        <w:t xml:space="preserve"> development</w:t>
      </w:r>
      <w:r w:rsidR="00A042A0" w:rsidRPr="005902BB">
        <w:rPr>
          <w:rFonts w:ascii="Gnuolane Rg" w:hAnsi="Gnuolane Rg"/>
          <w:sz w:val="22"/>
          <w:szCs w:val="22"/>
        </w:rPr>
        <w:t xml:space="preserve"> is taking place</w:t>
      </w:r>
      <w:r w:rsidR="004F32B4" w:rsidRPr="005902BB">
        <w:rPr>
          <w:rFonts w:ascii="Gnuolane Rg" w:hAnsi="Gnuolane Rg"/>
          <w:sz w:val="22"/>
          <w:szCs w:val="22"/>
        </w:rPr>
        <w:t xml:space="preserve">. </w:t>
      </w:r>
    </w:p>
    <w:p w:rsidR="004F32B4" w:rsidRPr="005902BB" w:rsidRDefault="008F4231" w:rsidP="00484E26">
      <w:pPr>
        <w:numPr>
          <w:ilvl w:val="0"/>
          <w:numId w:val="4"/>
        </w:numPr>
        <w:rPr>
          <w:rFonts w:ascii="Gnuolane Rg" w:hAnsi="Gnuolane Rg"/>
          <w:sz w:val="22"/>
          <w:szCs w:val="22"/>
        </w:rPr>
      </w:pPr>
      <w:r w:rsidRPr="005902BB">
        <w:rPr>
          <w:rFonts w:ascii="Gnuolane Rg" w:hAnsi="Gnuolane Rg"/>
          <w:sz w:val="22"/>
          <w:szCs w:val="22"/>
        </w:rPr>
        <w:t>The one-time</w:t>
      </w:r>
      <w:r w:rsidR="004F32B4" w:rsidRPr="005902BB">
        <w:rPr>
          <w:rFonts w:ascii="Gnuolane Rg" w:hAnsi="Gnuolane Rg"/>
          <w:sz w:val="22"/>
          <w:szCs w:val="22"/>
        </w:rPr>
        <w:t xml:space="preserve"> </w:t>
      </w:r>
      <w:r w:rsidR="00531FAA">
        <w:rPr>
          <w:rFonts w:ascii="Gnuolane Rg" w:hAnsi="Gnuolane Rg"/>
          <w:sz w:val="22"/>
          <w:szCs w:val="22"/>
        </w:rPr>
        <w:t>payment, if applicable,</w:t>
      </w:r>
      <w:r w:rsidR="004F32B4" w:rsidRPr="005902BB">
        <w:rPr>
          <w:rFonts w:ascii="Gnuolane Rg" w:hAnsi="Gnuolane Rg"/>
          <w:sz w:val="22"/>
          <w:szCs w:val="22"/>
        </w:rPr>
        <w:t xml:space="preserve"> </w:t>
      </w:r>
      <w:r w:rsidR="00A042A0" w:rsidRPr="005902BB">
        <w:rPr>
          <w:rFonts w:ascii="Gnuolane Rg" w:hAnsi="Gnuolane Rg"/>
          <w:sz w:val="22"/>
          <w:szCs w:val="22"/>
        </w:rPr>
        <w:t xml:space="preserve">will be paid to the </w:t>
      </w:r>
      <w:r w:rsidR="004F32B4" w:rsidRPr="005902BB">
        <w:rPr>
          <w:rFonts w:ascii="Gnuolane Rg" w:hAnsi="Gnuolane Rg"/>
          <w:sz w:val="22"/>
          <w:szCs w:val="22"/>
        </w:rPr>
        <w:t xml:space="preserve">developer </w:t>
      </w:r>
      <w:r w:rsidR="00A042A0" w:rsidRPr="005902BB">
        <w:rPr>
          <w:rFonts w:ascii="Gnuolane Rg" w:hAnsi="Gnuolane Rg"/>
          <w:sz w:val="22"/>
          <w:szCs w:val="22"/>
        </w:rPr>
        <w:t>upon course development completion</w:t>
      </w:r>
      <w:r w:rsidR="004F32B4" w:rsidRPr="005902BB">
        <w:rPr>
          <w:rFonts w:ascii="Gnuolane Rg" w:hAnsi="Gnuolane Rg"/>
          <w:sz w:val="22"/>
          <w:szCs w:val="22"/>
        </w:rPr>
        <w:t>.</w:t>
      </w:r>
    </w:p>
    <w:p w:rsidR="00CD7533" w:rsidRPr="005902BB" w:rsidRDefault="00E045DA" w:rsidP="00484E26">
      <w:pPr>
        <w:numPr>
          <w:ilvl w:val="0"/>
          <w:numId w:val="4"/>
        </w:numPr>
        <w:rPr>
          <w:rFonts w:ascii="Gnuolane Rg" w:hAnsi="Gnuolane Rg"/>
          <w:sz w:val="22"/>
          <w:szCs w:val="22"/>
        </w:rPr>
      </w:pPr>
      <w:r w:rsidRPr="005902BB">
        <w:rPr>
          <w:rFonts w:ascii="Gnuolane Rg" w:hAnsi="Gnuolane Rg"/>
          <w:sz w:val="22"/>
          <w:szCs w:val="22"/>
        </w:rPr>
        <w:t>The developer only has the right to use the developed materials at Central Carolina Community College. Developer may not take the developed course for use at other educational institution</w:t>
      </w:r>
      <w:r w:rsidR="00AD4B82" w:rsidRPr="005902BB">
        <w:rPr>
          <w:rFonts w:ascii="Gnuolane Rg" w:hAnsi="Gnuolane Rg"/>
          <w:sz w:val="22"/>
          <w:szCs w:val="22"/>
        </w:rPr>
        <w:t>s</w:t>
      </w:r>
      <w:r w:rsidR="002123A6" w:rsidRPr="005902BB">
        <w:rPr>
          <w:rFonts w:ascii="Gnuolane Rg" w:hAnsi="Gnuolane Rg"/>
          <w:sz w:val="22"/>
          <w:szCs w:val="22"/>
        </w:rPr>
        <w:t>.</w:t>
      </w:r>
    </w:p>
    <w:p w:rsidR="004F32B4" w:rsidRPr="005902BB" w:rsidRDefault="004F32B4" w:rsidP="00484E26">
      <w:pPr>
        <w:numPr>
          <w:ilvl w:val="0"/>
          <w:numId w:val="4"/>
        </w:numPr>
        <w:rPr>
          <w:rFonts w:ascii="Gnuolane Rg" w:hAnsi="Gnuolane Rg"/>
          <w:sz w:val="22"/>
          <w:szCs w:val="22"/>
        </w:rPr>
      </w:pPr>
      <w:r w:rsidRPr="005902BB">
        <w:rPr>
          <w:rFonts w:ascii="Gnuolane Rg" w:hAnsi="Gnuolane Rg"/>
          <w:sz w:val="22"/>
          <w:szCs w:val="22"/>
        </w:rPr>
        <w:t>The developer certifies that the material used will not infringe on existing copyrights and that any copyrighted material will be licensed for use.</w:t>
      </w:r>
    </w:p>
    <w:p w:rsidR="00E2560D" w:rsidRPr="005902BB" w:rsidRDefault="00063BE7" w:rsidP="00484E26">
      <w:pPr>
        <w:numPr>
          <w:ilvl w:val="0"/>
          <w:numId w:val="4"/>
        </w:numPr>
        <w:rPr>
          <w:rFonts w:ascii="Gnuolane Rg" w:hAnsi="Gnuolane Rg"/>
          <w:sz w:val="22"/>
          <w:szCs w:val="22"/>
        </w:rPr>
      </w:pPr>
      <w:r w:rsidRPr="005902BB">
        <w:rPr>
          <w:rFonts w:ascii="Gnuolane Rg" w:hAnsi="Gnuolane Rg"/>
          <w:sz w:val="22"/>
          <w:szCs w:val="22"/>
        </w:rPr>
        <w:t>If developer</w:t>
      </w:r>
      <w:r w:rsidR="007553AA" w:rsidRPr="005902BB">
        <w:rPr>
          <w:rFonts w:ascii="Gnuolane Rg" w:hAnsi="Gnuolane Rg"/>
          <w:sz w:val="22"/>
          <w:szCs w:val="22"/>
        </w:rPr>
        <w:t xml:space="preserve"> opts for </w:t>
      </w:r>
      <w:r w:rsidR="006B5CDF">
        <w:rPr>
          <w:rFonts w:ascii="Gnuolane Rg" w:hAnsi="Gnuolane Rg"/>
          <w:sz w:val="22"/>
          <w:szCs w:val="22"/>
        </w:rPr>
        <w:t>payment</w:t>
      </w:r>
      <w:r w:rsidR="007553AA" w:rsidRPr="005902BB">
        <w:rPr>
          <w:rFonts w:ascii="Gnuolane Rg" w:hAnsi="Gnuolane Rg"/>
          <w:sz w:val="22"/>
          <w:szCs w:val="22"/>
        </w:rPr>
        <w:t xml:space="preserve"> rather than</w:t>
      </w:r>
      <w:r w:rsidR="00E2560D" w:rsidRPr="005902BB">
        <w:rPr>
          <w:rFonts w:ascii="Gnuolane Rg" w:hAnsi="Gnuolane Rg"/>
          <w:sz w:val="22"/>
          <w:szCs w:val="22"/>
        </w:rPr>
        <w:t xml:space="preserve"> release time, the developer agrees to only work on course development during off work hours. Developer may not work on this course while completing normal full-time responsibilities.</w:t>
      </w:r>
    </w:p>
    <w:p w:rsidR="008C503F" w:rsidRPr="005902BB" w:rsidRDefault="007553AA" w:rsidP="00484E26">
      <w:pPr>
        <w:numPr>
          <w:ilvl w:val="0"/>
          <w:numId w:val="4"/>
        </w:numPr>
        <w:rPr>
          <w:rFonts w:ascii="Gnuolane Rg" w:hAnsi="Gnuolane Rg"/>
          <w:u w:val="single"/>
        </w:rPr>
      </w:pPr>
      <w:r w:rsidRPr="005902BB">
        <w:rPr>
          <w:rFonts w:ascii="Gnuolane Rg" w:hAnsi="Gnuolane Rg"/>
          <w:sz w:val="22"/>
          <w:szCs w:val="22"/>
        </w:rPr>
        <w:t xml:space="preserve">There is no </w:t>
      </w:r>
      <w:r w:rsidR="006B5CDF">
        <w:rPr>
          <w:rFonts w:ascii="Gnuolane Rg" w:hAnsi="Gnuolane Rg"/>
          <w:sz w:val="22"/>
          <w:szCs w:val="22"/>
        </w:rPr>
        <w:t>payment</w:t>
      </w:r>
      <w:r w:rsidRPr="005902BB">
        <w:rPr>
          <w:rFonts w:ascii="Gnuolane Rg" w:hAnsi="Gnuolane Rg"/>
          <w:sz w:val="22"/>
          <w:szCs w:val="22"/>
        </w:rPr>
        <w:t xml:space="preserve"> or release time available for</w:t>
      </w:r>
      <w:r w:rsidR="00DF115B" w:rsidRPr="005902BB">
        <w:rPr>
          <w:rFonts w:ascii="Gnuolane Rg" w:hAnsi="Gnuolane Rg"/>
          <w:sz w:val="22"/>
          <w:szCs w:val="22"/>
        </w:rPr>
        <w:t xml:space="preserve"> the portion of</w:t>
      </w:r>
      <w:r w:rsidR="00697448" w:rsidRPr="005902BB">
        <w:rPr>
          <w:rFonts w:ascii="Gnuolane Rg" w:hAnsi="Gnuolane Rg"/>
          <w:sz w:val="22"/>
          <w:szCs w:val="22"/>
        </w:rPr>
        <w:t xml:space="preserve"> courses developed using a</w:t>
      </w:r>
      <w:r w:rsidR="005902BB" w:rsidRPr="005902BB">
        <w:rPr>
          <w:rFonts w:ascii="Gnuolane Rg" w:hAnsi="Gnuolane Rg"/>
          <w:sz w:val="22"/>
          <w:szCs w:val="22"/>
        </w:rPr>
        <w:t xml:space="preserve"> </w:t>
      </w:r>
      <w:r w:rsidR="00697448" w:rsidRPr="005902BB">
        <w:rPr>
          <w:rFonts w:ascii="Gnuolane Rg" w:hAnsi="Gnuolane Rg"/>
          <w:sz w:val="22"/>
          <w:szCs w:val="22"/>
        </w:rPr>
        <w:t>VLC course</w:t>
      </w:r>
      <w:r w:rsidR="005902BB" w:rsidRPr="005902BB">
        <w:rPr>
          <w:rFonts w:ascii="Gnuolane Rg" w:hAnsi="Gnuolane Rg"/>
          <w:sz w:val="22"/>
          <w:szCs w:val="22"/>
        </w:rPr>
        <w:t xml:space="preserve"> or </w:t>
      </w:r>
      <w:r w:rsidR="000A2709" w:rsidRPr="005902BB">
        <w:rPr>
          <w:rFonts w:ascii="Gnuolane Rg" w:hAnsi="Gnuolane Rg"/>
          <w:sz w:val="22"/>
          <w:szCs w:val="22"/>
        </w:rPr>
        <w:t>publisher content</w:t>
      </w:r>
      <w:r w:rsidR="008C503F" w:rsidRPr="005902BB">
        <w:rPr>
          <w:rFonts w:ascii="Gnuolane Rg" w:hAnsi="Gnuolane Rg"/>
          <w:sz w:val="22"/>
          <w:szCs w:val="22"/>
        </w:rPr>
        <w:t>.</w:t>
      </w:r>
      <w:r w:rsidR="00104ED1" w:rsidRPr="005902BB">
        <w:rPr>
          <w:rFonts w:ascii="Calibri" w:hAnsi="Calibri"/>
          <w:sz w:val="22"/>
          <w:szCs w:val="22"/>
        </w:rPr>
        <w:t xml:space="preserve"> </w:t>
      </w:r>
      <w:r w:rsidR="00697448" w:rsidRPr="005902BB">
        <w:rPr>
          <w:rFonts w:ascii="Gnuolane Rg" w:hAnsi="Gnuolane Rg"/>
          <w:sz w:val="22"/>
          <w:szCs w:val="22"/>
        </w:rPr>
        <w:t>T</w:t>
      </w:r>
      <w:r w:rsidR="00104ED1" w:rsidRPr="005902BB">
        <w:rPr>
          <w:rFonts w:ascii="Gnuolane Rg" w:hAnsi="Gnuolane Rg"/>
          <w:sz w:val="22"/>
          <w:szCs w:val="22"/>
        </w:rPr>
        <w:t xml:space="preserve">he developer </w:t>
      </w:r>
      <w:r w:rsidR="00063BE7" w:rsidRPr="005902BB">
        <w:rPr>
          <w:rFonts w:ascii="Gnuolane Rg" w:hAnsi="Gnuolane Rg"/>
          <w:sz w:val="22"/>
          <w:szCs w:val="22"/>
        </w:rPr>
        <w:t>must</w:t>
      </w:r>
      <w:r w:rsidR="00104ED1" w:rsidRPr="005902BB">
        <w:rPr>
          <w:rFonts w:ascii="Gnuolane Rg" w:hAnsi="Gnuolane Rg"/>
          <w:sz w:val="22"/>
          <w:szCs w:val="22"/>
        </w:rPr>
        <w:t xml:space="preserve"> discuss in writing with </w:t>
      </w:r>
      <w:r w:rsidR="006B5CDF">
        <w:rPr>
          <w:rFonts w:ascii="Gnuolane Rg" w:hAnsi="Gnuolane Rg"/>
          <w:sz w:val="22"/>
          <w:szCs w:val="22"/>
        </w:rPr>
        <w:t>department chair/program director</w:t>
      </w:r>
      <w:r w:rsidR="00063BE7" w:rsidRPr="005902BB">
        <w:rPr>
          <w:rFonts w:ascii="Gnuolane Rg" w:hAnsi="Gnuolane Rg"/>
          <w:sz w:val="22"/>
          <w:szCs w:val="22"/>
        </w:rPr>
        <w:t xml:space="preserve">, </w:t>
      </w:r>
      <w:r w:rsidR="006B5CDF">
        <w:rPr>
          <w:rFonts w:ascii="Gnuolane Rg" w:hAnsi="Gnuolane Rg"/>
          <w:sz w:val="22"/>
          <w:szCs w:val="22"/>
        </w:rPr>
        <w:t>dean/provost</w:t>
      </w:r>
      <w:r w:rsidR="00063BE7" w:rsidRPr="005902BB">
        <w:rPr>
          <w:rFonts w:ascii="Gnuolane Rg" w:hAnsi="Gnuolane Rg"/>
          <w:sz w:val="22"/>
          <w:szCs w:val="22"/>
        </w:rPr>
        <w:t xml:space="preserve">, and the Director of </w:t>
      </w:r>
      <w:r w:rsidR="0009545F">
        <w:rPr>
          <w:rFonts w:ascii="Gnuolane Rg" w:hAnsi="Gnuolane Rg"/>
          <w:sz w:val="22"/>
          <w:szCs w:val="22"/>
        </w:rPr>
        <w:t xml:space="preserve">Distance Education </w:t>
      </w:r>
      <w:r w:rsidR="00104ED1" w:rsidRPr="005902BB">
        <w:rPr>
          <w:rFonts w:ascii="Gnuolane Rg" w:hAnsi="Gnuolane Rg"/>
          <w:sz w:val="22"/>
          <w:szCs w:val="22"/>
        </w:rPr>
        <w:t>as appropriate th</w:t>
      </w:r>
      <w:r w:rsidR="00CF0B3C" w:rsidRPr="005902BB">
        <w:rPr>
          <w:rFonts w:ascii="Gnuolane Rg" w:hAnsi="Gnuolane Rg"/>
          <w:sz w:val="22"/>
          <w:szCs w:val="22"/>
        </w:rPr>
        <w:t xml:space="preserve">e use or non-use of VLC </w:t>
      </w:r>
      <w:r w:rsidR="000A2709" w:rsidRPr="005902BB">
        <w:rPr>
          <w:rFonts w:ascii="Gnuolane Rg" w:hAnsi="Gnuolane Rg"/>
          <w:sz w:val="22"/>
          <w:szCs w:val="22"/>
        </w:rPr>
        <w:t xml:space="preserve">and/or publisher </w:t>
      </w:r>
      <w:r w:rsidR="00CF0B3C" w:rsidRPr="005902BB">
        <w:rPr>
          <w:rFonts w:ascii="Gnuolane Rg" w:hAnsi="Gnuolane Rg"/>
          <w:sz w:val="22"/>
          <w:szCs w:val="22"/>
        </w:rPr>
        <w:t xml:space="preserve">content. </w:t>
      </w:r>
    </w:p>
    <w:p w:rsidR="00BF1626" w:rsidRPr="005902BB" w:rsidRDefault="00662330" w:rsidP="00484E26">
      <w:pPr>
        <w:numPr>
          <w:ilvl w:val="0"/>
          <w:numId w:val="4"/>
        </w:numPr>
        <w:rPr>
          <w:rFonts w:ascii="Gnuolane Rg" w:hAnsi="Gnuolane Rg"/>
          <w:sz w:val="22"/>
          <w:szCs w:val="22"/>
        </w:rPr>
      </w:pPr>
      <w:r w:rsidRPr="005902BB">
        <w:rPr>
          <w:rFonts w:ascii="Gnuolane Rg" w:hAnsi="Gnuolane Rg"/>
          <w:b/>
          <w:sz w:val="22"/>
          <w:szCs w:val="22"/>
        </w:rPr>
        <w:t>O</w:t>
      </w:r>
      <w:r w:rsidR="004F32B4" w:rsidRPr="005902BB">
        <w:rPr>
          <w:rFonts w:ascii="Gnuolane Rg" w:hAnsi="Gnuolane Rg"/>
          <w:b/>
          <w:sz w:val="22"/>
          <w:szCs w:val="22"/>
        </w:rPr>
        <w:t>nline</w:t>
      </w:r>
      <w:r w:rsidRPr="005902BB">
        <w:rPr>
          <w:rFonts w:ascii="Gnuolane Rg" w:hAnsi="Gnuolane Rg"/>
          <w:b/>
          <w:sz w:val="22"/>
          <w:szCs w:val="22"/>
        </w:rPr>
        <w:t xml:space="preserve"> D</w:t>
      </w:r>
      <w:r w:rsidR="004F32B4" w:rsidRPr="005902BB">
        <w:rPr>
          <w:rFonts w:ascii="Gnuolane Rg" w:hAnsi="Gnuolane Rg"/>
          <w:b/>
          <w:sz w:val="22"/>
          <w:szCs w:val="22"/>
        </w:rPr>
        <w:t>evelopment</w:t>
      </w:r>
      <w:r w:rsidR="004F32B4" w:rsidRPr="005902BB">
        <w:rPr>
          <w:rFonts w:ascii="Gnuolane Rg" w:hAnsi="Gnuolane Rg"/>
          <w:sz w:val="22"/>
          <w:szCs w:val="22"/>
        </w:rPr>
        <w:t xml:space="preserve"> </w:t>
      </w:r>
      <w:r w:rsidR="005459A8" w:rsidRPr="005902BB">
        <w:rPr>
          <w:rFonts w:ascii="Gnuolane Rg" w:hAnsi="Gnuolane Rg"/>
          <w:sz w:val="22"/>
          <w:szCs w:val="22"/>
        </w:rPr>
        <w:br/>
        <w:t>D</w:t>
      </w:r>
      <w:r w:rsidR="004F32B4" w:rsidRPr="005902BB">
        <w:rPr>
          <w:rFonts w:ascii="Gnuolane Rg" w:hAnsi="Gnuolane Rg"/>
          <w:sz w:val="22"/>
          <w:szCs w:val="22"/>
        </w:rPr>
        <w:t xml:space="preserve">efined as a fully </w:t>
      </w:r>
      <w:r w:rsidR="003325E4" w:rsidRPr="005902BB">
        <w:rPr>
          <w:rFonts w:ascii="Gnuolane Rg" w:hAnsi="Gnuolane Rg"/>
          <w:sz w:val="22"/>
          <w:szCs w:val="22"/>
        </w:rPr>
        <w:t>accessible</w:t>
      </w:r>
      <w:r w:rsidR="004F32B4" w:rsidRPr="005902BB">
        <w:rPr>
          <w:rFonts w:ascii="Gnuolane Rg" w:hAnsi="Gnuolane Rg"/>
          <w:sz w:val="22"/>
          <w:szCs w:val="22"/>
        </w:rPr>
        <w:t xml:space="preserve"> online course that is created and delivered within a learning management system, suc</w:t>
      </w:r>
      <w:r w:rsidR="007553AA" w:rsidRPr="005902BB">
        <w:rPr>
          <w:rFonts w:ascii="Gnuolane Rg" w:hAnsi="Gnuolane Rg"/>
          <w:sz w:val="22"/>
          <w:szCs w:val="22"/>
        </w:rPr>
        <w:t xml:space="preserve">h as Blackboard.  </w:t>
      </w:r>
      <w:r w:rsidR="00484E26">
        <w:rPr>
          <w:rFonts w:ascii="Gnuolane Rg" w:hAnsi="Gnuolane Rg"/>
          <w:sz w:val="22"/>
          <w:szCs w:val="22"/>
        </w:rPr>
        <w:t>Payment</w:t>
      </w:r>
      <w:r w:rsidR="007553AA" w:rsidRPr="005902BB">
        <w:rPr>
          <w:rFonts w:ascii="Gnuolane Rg" w:hAnsi="Gnuolane Rg"/>
          <w:sz w:val="22"/>
          <w:szCs w:val="22"/>
        </w:rPr>
        <w:t xml:space="preserve"> or</w:t>
      </w:r>
      <w:r w:rsidR="004F32B4" w:rsidRPr="005902BB">
        <w:rPr>
          <w:rFonts w:ascii="Gnuolane Rg" w:hAnsi="Gnuolane Rg"/>
          <w:sz w:val="22"/>
          <w:szCs w:val="22"/>
        </w:rPr>
        <w:t xml:space="preserve"> release time are available for courses that have not been previously developed online at CCCC OR courses that were previously developed online at CCCC </w:t>
      </w:r>
      <w:r w:rsidR="0059172C" w:rsidRPr="005902BB">
        <w:rPr>
          <w:rFonts w:ascii="Gnuolane Rg" w:hAnsi="Gnuolane Rg"/>
          <w:sz w:val="22"/>
          <w:szCs w:val="22"/>
        </w:rPr>
        <w:t>but</w:t>
      </w:r>
      <w:r w:rsidR="004F32B4" w:rsidRPr="005902BB">
        <w:rPr>
          <w:rFonts w:ascii="Gnuolane Rg" w:hAnsi="Gnuolane Rg"/>
          <w:sz w:val="22"/>
          <w:szCs w:val="22"/>
        </w:rPr>
        <w:t xml:space="preserve"> have not been offered online for at least </w:t>
      </w:r>
      <w:r w:rsidR="00B20D03" w:rsidRPr="005902BB">
        <w:rPr>
          <w:rFonts w:ascii="Gnuolane Rg" w:hAnsi="Gnuolane Rg"/>
          <w:sz w:val="22"/>
          <w:szCs w:val="22"/>
        </w:rPr>
        <w:t>two</w:t>
      </w:r>
      <w:r w:rsidR="004F32B4" w:rsidRPr="005902BB">
        <w:rPr>
          <w:rFonts w:ascii="Gnuolane Rg" w:hAnsi="Gnuolane Rg"/>
          <w:sz w:val="22"/>
          <w:szCs w:val="22"/>
        </w:rPr>
        <w:t xml:space="preserve"> years</w:t>
      </w:r>
      <w:r w:rsidR="0039418F" w:rsidRPr="005902BB">
        <w:rPr>
          <w:rFonts w:ascii="Gnuolane Rg" w:hAnsi="Gnuolane Rg"/>
          <w:sz w:val="22"/>
          <w:szCs w:val="22"/>
        </w:rPr>
        <w:t xml:space="preserve"> OR if any accrediting agency, body, or other standard or law changes as approved by both the </w:t>
      </w:r>
      <w:r w:rsidR="00484E26">
        <w:rPr>
          <w:rFonts w:ascii="Gnuolane Rg" w:hAnsi="Gnuolane Rg"/>
          <w:sz w:val="22"/>
          <w:szCs w:val="22"/>
        </w:rPr>
        <w:t>dean/provost</w:t>
      </w:r>
      <w:r w:rsidR="0039418F" w:rsidRPr="005902BB">
        <w:rPr>
          <w:rFonts w:ascii="Gnuolane Rg" w:hAnsi="Gnuolane Rg"/>
          <w:sz w:val="22"/>
          <w:szCs w:val="22"/>
        </w:rPr>
        <w:t xml:space="preserve"> and the </w:t>
      </w:r>
      <w:r w:rsidR="003325E4" w:rsidRPr="005902BB">
        <w:rPr>
          <w:rFonts w:ascii="Gnuolane Rg" w:hAnsi="Gnuolane Rg"/>
          <w:sz w:val="22"/>
          <w:szCs w:val="22"/>
        </w:rPr>
        <w:t xml:space="preserve">Director of </w:t>
      </w:r>
      <w:r w:rsidR="0009545F">
        <w:rPr>
          <w:rFonts w:ascii="Gnuolane Rg" w:hAnsi="Gnuolane Rg"/>
          <w:sz w:val="22"/>
          <w:szCs w:val="22"/>
        </w:rPr>
        <w:t>Distance Education</w:t>
      </w:r>
      <w:r w:rsidR="004F32B4" w:rsidRPr="005902BB">
        <w:rPr>
          <w:rFonts w:ascii="Gnuolane Rg" w:hAnsi="Gnuolane Rg"/>
          <w:sz w:val="22"/>
          <w:szCs w:val="22"/>
        </w:rPr>
        <w:t xml:space="preserve">. To receive </w:t>
      </w:r>
      <w:r w:rsidR="00484E26">
        <w:rPr>
          <w:rFonts w:ascii="Gnuolane Rg" w:hAnsi="Gnuolane Rg"/>
          <w:sz w:val="22"/>
          <w:szCs w:val="22"/>
        </w:rPr>
        <w:t>payment</w:t>
      </w:r>
      <w:r w:rsidR="004F32B4" w:rsidRPr="005902BB">
        <w:rPr>
          <w:rFonts w:ascii="Gnuolane Rg" w:hAnsi="Gnuolane Rg"/>
          <w:sz w:val="22"/>
          <w:szCs w:val="22"/>
        </w:rPr>
        <w:t xml:space="preserve"> or release time, developers must create </w:t>
      </w:r>
      <w:r w:rsidR="000B4F92" w:rsidRPr="005902BB">
        <w:rPr>
          <w:rFonts w:ascii="Gnuolane Rg" w:hAnsi="Gnuolane Rg"/>
          <w:sz w:val="22"/>
          <w:szCs w:val="22"/>
        </w:rPr>
        <w:t xml:space="preserve">a </w:t>
      </w:r>
      <w:r w:rsidR="004F32B4" w:rsidRPr="005902BB">
        <w:rPr>
          <w:rFonts w:ascii="Gnuolane Rg" w:hAnsi="Gnuolane Rg"/>
          <w:sz w:val="22"/>
          <w:szCs w:val="22"/>
        </w:rPr>
        <w:t xml:space="preserve">course that </w:t>
      </w:r>
      <w:r w:rsidR="00CA1A2C" w:rsidRPr="005902BB">
        <w:rPr>
          <w:rFonts w:ascii="Gnuolane Rg" w:hAnsi="Gnuolane Rg"/>
          <w:sz w:val="22"/>
          <w:szCs w:val="22"/>
        </w:rPr>
        <w:t>satisfies</w:t>
      </w:r>
      <w:r w:rsidR="004F32B4" w:rsidRPr="005902BB">
        <w:rPr>
          <w:rFonts w:ascii="Gnuolane Rg" w:hAnsi="Gnuolane Rg"/>
          <w:sz w:val="22"/>
          <w:szCs w:val="22"/>
        </w:rPr>
        <w:t xml:space="preserve"> </w:t>
      </w:r>
      <w:r w:rsidR="00CA1A2C" w:rsidRPr="005902BB">
        <w:rPr>
          <w:rFonts w:ascii="Gnuolane Rg" w:hAnsi="Gnuolane Rg"/>
          <w:sz w:val="22"/>
          <w:szCs w:val="22"/>
        </w:rPr>
        <w:t>or exceeds</w:t>
      </w:r>
      <w:r w:rsidR="004F32B4" w:rsidRPr="005902BB">
        <w:rPr>
          <w:rFonts w:ascii="Gnuolane Rg" w:hAnsi="Gnuolane Rg"/>
          <w:sz w:val="22"/>
          <w:szCs w:val="22"/>
        </w:rPr>
        <w:t xml:space="preserve"> all requirements in the </w:t>
      </w:r>
      <w:r w:rsidR="00855148" w:rsidRPr="005902BB">
        <w:rPr>
          <w:rFonts w:ascii="Gnuolane Rg" w:hAnsi="Gnuolane Rg"/>
          <w:sz w:val="22"/>
          <w:szCs w:val="22"/>
        </w:rPr>
        <w:t xml:space="preserve">CCCC </w:t>
      </w:r>
      <w:r w:rsidR="003325E4" w:rsidRPr="005902BB">
        <w:rPr>
          <w:rFonts w:ascii="Gnuolane Rg" w:hAnsi="Gnuolane Rg"/>
          <w:sz w:val="22"/>
          <w:szCs w:val="22"/>
        </w:rPr>
        <w:t>Distance</w:t>
      </w:r>
      <w:r w:rsidR="008C503F" w:rsidRPr="005902BB">
        <w:rPr>
          <w:rFonts w:ascii="Gnuolane Rg" w:hAnsi="Gnuolane Rg"/>
          <w:sz w:val="22"/>
          <w:szCs w:val="22"/>
        </w:rPr>
        <w:t xml:space="preserve"> </w:t>
      </w:r>
      <w:r w:rsidR="004F32B4" w:rsidRPr="005902BB">
        <w:rPr>
          <w:rFonts w:ascii="Gnuolane Rg" w:hAnsi="Gnuolane Rg"/>
          <w:sz w:val="22"/>
          <w:szCs w:val="22"/>
        </w:rPr>
        <w:t xml:space="preserve">Course </w:t>
      </w:r>
      <w:r w:rsidR="003325E4" w:rsidRPr="005902BB">
        <w:rPr>
          <w:rFonts w:ascii="Gnuolane Rg" w:hAnsi="Gnuolane Rg"/>
          <w:sz w:val="22"/>
          <w:szCs w:val="22"/>
        </w:rPr>
        <w:t>Review Tool</w:t>
      </w:r>
      <w:r w:rsidR="004F32B4" w:rsidRPr="005902BB">
        <w:rPr>
          <w:rFonts w:ascii="Gnuolane Rg" w:hAnsi="Gnuolane Rg"/>
          <w:sz w:val="22"/>
          <w:szCs w:val="22"/>
        </w:rPr>
        <w:t xml:space="preserve">.  </w:t>
      </w:r>
      <w:r w:rsidR="007553AA" w:rsidRPr="005902BB">
        <w:rPr>
          <w:rFonts w:ascii="Gnuolane Rg" w:hAnsi="Gnuolane Rg"/>
          <w:sz w:val="22"/>
          <w:szCs w:val="22"/>
          <w:u w:val="single"/>
        </w:rPr>
        <w:t>The development must not begin until and unless approval is granted in writing.</w:t>
      </w:r>
    </w:p>
    <w:p w:rsidR="00484E26" w:rsidRDefault="00BF1626" w:rsidP="00484E26">
      <w:pPr>
        <w:numPr>
          <w:ilvl w:val="0"/>
          <w:numId w:val="4"/>
        </w:numPr>
        <w:rPr>
          <w:rFonts w:ascii="Gnuolane Rg" w:hAnsi="Gnuolane Rg"/>
          <w:sz w:val="22"/>
          <w:szCs w:val="22"/>
          <w:u w:val="single"/>
        </w:rPr>
      </w:pPr>
      <w:r w:rsidRPr="005902BB">
        <w:rPr>
          <w:rFonts w:ascii="Gnuolane Rg" w:hAnsi="Gnuolane Rg"/>
          <w:b/>
          <w:sz w:val="22"/>
          <w:szCs w:val="22"/>
        </w:rPr>
        <w:t>Blended Development</w:t>
      </w:r>
      <w:r w:rsidR="00CD596A" w:rsidRPr="005902BB">
        <w:rPr>
          <w:rFonts w:ascii="Calibri" w:hAnsi="Calibri"/>
          <w:sz w:val="22"/>
          <w:szCs w:val="22"/>
        </w:rPr>
        <w:br/>
      </w:r>
      <w:r w:rsidR="00CD596A" w:rsidRPr="005902BB">
        <w:rPr>
          <w:rFonts w:ascii="Gnuolane Rg" w:hAnsi="Gnuolane Rg"/>
          <w:sz w:val="22"/>
          <w:szCs w:val="22"/>
        </w:rPr>
        <w:t>D</w:t>
      </w:r>
      <w:r w:rsidR="00C62E26" w:rsidRPr="005902BB">
        <w:rPr>
          <w:rFonts w:ascii="Gnuolane Rg" w:hAnsi="Gnuolane Rg"/>
          <w:sz w:val="22"/>
          <w:szCs w:val="22"/>
        </w:rPr>
        <w:t xml:space="preserve">efined as a fully accessible course in which a portion of the </w:t>
      </w:r>
      <w:r w:rsidR="004F32B4" w:rsidRPr="005902BB">
        <w:rPr>
          <w:rFonts w:ascii="Gnuolane Rg" w:hAnsi="Gnuolane Rg"/>
          <w:sz w:val="22"/>
          <w:szCs w:val="22"/>
        </w:rPr>
        <w:t>delivery is online, but students are required to meet for traditional face-to-face instructional sessions. The online course elements must be developed within a learning management system</w:t>
      </w:r>
      <w:r w:rsidR="008D7FDD" w:rsidRPr="005902BB">
        <w:rPr>
          <w:rFonts w:ascii="Gnuolane Rg" w:hAnsi="Gnuolane Rg"/>
          <w:sz w:val="22"/>
          <w:szCs w:val="22"/>
        </w:rPr>
        <w:t>, such as Blackboard</w:t>
      </w:r>
      <w:r w:rsidR="004F32B4" w:rsidRPr="005902BB">
        <w:rPr>
          <w:rFonts w:ascii="Gnuolane Rg" w:hAnsi="Gnuolane Rg"/>
          <w:sz w:val="22"/>
          <w:szCs w:val="22"/>
        </w:rPr>
        <w:t xml:space="preserve">. </w:t>
      </w:r>
      <w:r w:rsidR="00484E26">
        <w:rPr>
          <w:rFonts w:ascii="Gnuolane Rg" w:hAnsi="Gnuolane Rg"/>
          <w:sz w:val="22"/>
          <w:szCs w:val="22"/>
        </w:rPr>
        <w:t>Payment</w:t>
      </w:r>
      <w:r w:rsidR="00C62E26" w:rsidRPr="005902BB">
        <w:rPr>
          <w:rFonts w:ascii="Gnuolane Rg" w:hAnsi="Gnuolane Rg"/>
          <w:sz w:val="22"/>
          <w:szCs w:val="22"/>
        </w:rPr>
        <w:t xml:space="preserve"> or release time are available for courses that have not been previously developed online at CCCC OR courses that were previously developed online at CCCC but have not been offered online for at least two years OR if any accrediting agency, body, or other standard or law changes as approved by both the </w:t>
      </w:r>
      <w:r w:rsidR="00484E26">
        <w:rPr>
          <w:rFonts w:ascii="Gnuolane Rg" w:hAnsi="Gnuolane Rg"/>
          <w:sz w:val="22"/>
          <w:szCs w:val="22"/>
        </w:rPr>
        <w:t>dean/provost</w:t>
      </w:r>
      <w:r w:rsidR="00C62E26" w:rsidRPr="005902BB">
        <w:rPr>
          <w:rFonts w:ascii="Gnuolane Rg" w:hAnsi="Gnuolane Rg"/>
          <w:sz w:val="22"/>
          <w:szCs w:val="22"/>
        </w:rPr>
        <w:t xml:space="preserve"> and the Director of </w:t>
      </w:r>
      <w:r w:rsidR="0009545F">
        <w:rPr>
          <w:rFonts w:ascii="Gnuolane Rg" w:hAnsi="Gnuolane Rg"/>
          <w:sz w:val="22"/>
          <w:szCs w:val="22"/>
        </w:rPr>
        <w:t>Distance Education</w:t>
      </w:r>
      <w:r w:rsidR="00C62E26" w:rsidRPr="005902BB">
        <w:rPr>
          <w:rFonts w:ascii="Gnuolane Rg" w:hAnsi="Gnuolane Rg"/>
          <w:sz w:val="22"/>
          <w:szCs w:val="22"/>
        </w:rPr>
        <w:t xml:space="preserve">. To receive </w:t>
      </w:r>
      <w:r w:rsidR="00484E26">
        <w:rPr>
          <w:rFonts w:ascii="Gnuolane Rg" w:hAnsi="Gnuolane Rg"/>
          <w:sz w:val="22"/>
          <w:szCs w:val="22"/>
        </w:rPr>
        <w:t>payment</w:t>
      </w:r>
      <w:r w:rsidR="00C62E26" w:rsidRPr="005902BB">
        <w:rPr>
          <w:rFonts w:ascii="Gnuolane Rg" w:hAnsi="Gnuolane Rg"/>
          <w:sz w:val="22"/>
          <w:szCs w:val="22"/>
        </w:rPr>
        <w:t xml:space="preserve"> or release time, developers must create</w:t>
      </w:r>
      <w:r w:rsidR="008D7FDD" w:rsidRPr="005902BB">
        <w:rPr>
          <w:rFonts w:ascii="Gnuolane Rg" w:hAnsi="Gnuolane Rg"/>
          <w:sz w:val="22"/>
          <w:szCs w:val="22"/>
        </w:rPr>
        <w:t xml:space="preserve"> a</w:t>
      </w:r>
      <w:r w:rsidR="00C62E26" w:rsidRPr="005902BB">
        <w:rPr>
          <w:rFonts w:ascii="Gnuolane Rg" w:hAnsi="Gnuolane Rg"/>
          <w:sz w:val="22"/>
          <w:szCs w:val="22"/>
        </w:rPr>
        <w:t xml:space="preserve"> course that satisfies or exceeds all requirements in the CCCC Distance Course Review Tool.  </w:t>
      </w:r>
      <w:r w:rsidR="00C62E26" w:rsidRPr="005902BB">
        <w:rPr>
          <w:rFonts w:ascii="Gnuolane Rg" w:hAnsi="Gnuolane Rg"/>
          <w:sz w:val="22"/>
          <w:szCs w:val="22"/>
          <w:u w:val="single"/>
        </w:rPr>
        <w:t>The development must not begin until and unless approval is granted in writing.</w:t>
      </w:r>
    </w:p>
    <w:p w:rsidR="00484E26" w:rsidRPr="00484E26" w:rsidRDefault="00484E26" w:rsidP="00484E26">
      <w:pPr>
        <w:pStyle w:val="ListParagraph"/>
        <w:numPr>
          <w:ilvl w:val="0"/>
          <w:numId w:val="4"/>
        </w:numPr>
        <w:rPr>
          <w:rFonts w:ascii="Gnuolane Rg" w:hAnsi="Gnuolane Rg"/>
          <w:sz w:val="22"/>
          <w:szCs w:val="22"/>
          <w:u w:val="single"/>
        </w:rPr>
      </w:pPr>
      <w:r w:rsidRPr="00484E26">
        <w:rPr>
          <w:rFonts w:ascii="Gnuolane Rg" w:hAnsi="Gnuolane Rg"/>
          <w:sz w:val="22"/>
          <w:szCs w:val="22"/>
          <w:u w:val="single"/>
        </w:rPr>
        <w:br w:type="page"/>
      </w:r>
    </w:p>
    <w:p w:rsidR="00484E26" w:rsidRPr="00484E26" w:rsidRDefault="00484E26" w:rsidP="00484E26">
      <w:pPr>
        <w:ind w:left="720"/>
        <w:rPr>
          <w:rFonts w:ascii="Gnuolane Rg" w:hAnsi="Gnuolane Rg"/>
          <w:sz w:val="22"/>
          <w:szCs w:val="22"/>
          <w:u w:val="single"/>
        </w:rPr>
      </w:pPr>
    </w:p>
    <w:p w:rsidR="00AD21B4" w:rsidRPr="008D7FDD" w:rsidRDefault="00AD21B4" w:rsidP="00063BE7">
      <w:pPr>
        <w:rPr>
          <w:rFonts w:ascii="Gnuolane Rg" w:hAnsi="Gnuolane Rg"/>
        </w:rPr>
      </w:pPr>
      <w:r w:rsidRPr="008D7FDD">
        <w:rPr>
          <w:rFonts w:ascii="Gnuolane Rg" w:hAnsi="Gnuolane Rg"/>
        </w:rPr>
        <w:t>Payment Chart</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718"/>
        <w:gridCol w:w="2160"/>
        <w:gridCol w:w="2430"/>
        <w:gridCol w:w="2268"/>
      </w:tblGrid>
      <w:tr w:rsidR="00AD21B4" w:rsidRPr="008D7FDD">
        <w:tc>
          <w:tcPr>
            <w:tcW w:w="2718" w:type="dxa"/>
            <w:shd w:val="clear" w:color="auto" w:fill="4F81BD"/>
          </w:tcPr>
          <w:p w:rsidR="00AD21B4" w:rsidRPr="008D7FDD" w:rsidRDefault="00AD21B4" w:rsidP="00B63A79">
            <w:pPr>
              <w:rPr>
                <w:rFonts w:ascii="Gnuolane Rg" w:hAnsi="Gnuolane Rg"/>
                <w:b/>
                <w:bCs/>
                <w:color w:val="FFFFFF"/>
              </w:rPr>
            </w:pPr>
            <w:r w:rsidRPr="008D7FDD">
              <w:rPr>
                <w:rFonts w:ascii="Gnuolane Rg" w:hAnsi="Gnuolane Rg"/>
                <w:b/>
                <w:bCs/>
                <w:color w:val="FFFFFF"/>
              </w:rPr>
              <w:t>Type of Development</w:t>
            </w:r>
          </w:p>
        </w:tc>
        <w:tc>
          <w:tcPr>
            <w:tcW w:w="2160" w:type="dxa"/>
            <w:shd w:val="clear" w:color="auto" w:fill="4F81BD"/>
          </w:tcPr>
          <w:p w:rsidR="00AD21B4" w:rsidRPr="008D7FDD" w:rsidRDefault="00AD21B4" w:rsidP="00B63A79">
            <w:pPr>
              <w:jc w:val="center"/>
              <w:rPr>
                <w:rFonts w:ascii="Gnuolane Rg" w:hAnsi="Gnuolane Rg"/>
                <w:b/>
                <w:bCs/>
                <w:color w:val="FFFFFF"/>
              </w:rPr>
            </w:pPr>
            <w:r w:rsidRPr="008D7FDD">
              <w:rPr>
                <w:rFonts w:ascii="Gnuolane Rg" w:hAnsi="Gnuolane Rg"/>
                <w:b/>
                <w:bCs/>
                <w:color w:val="FFFFFF"/>
              </w:rPr>
              <w:t>Minimum</w:t>
            </w:r>
          </w:p>
        </w:tc>
        <w:tc>
          <w:tcPr>
            <w:tcW w:w="2430" w:type="dxa"/>
            <w:shd w:val="clear" w:color="auto" w:fill="4F81BD"/>
          </w:tcPr>
          <w:p w:rsidR="00AD21B4" w:rsidRPr="008D7FDD" w:rsidRDefault="00AD21B4" w:rsidP="00B63A79">
            <w:pPr>
              <w:jc w:val="center"/>
              <w:rPr>
                <w:rFonts w:ascii="Gnuolane Rg" w:hAnsi="Gnuolane Rg"/>
                <w:b/>
                <w:bCs/>
                <w:color w:val="FFFFFF"/>
              </w:rPr>
            </w:pPr>
            <w:r w:rsidRPr="008D7FDD">
              <w:rPr>
                <w:rFonts w:ascii="Gnuolane Rg" w:hAnsi="Gnuolane Rg"/>
                <w:b/>
                <w:bCs/>
                <w:color w:val="FFFFFF"/>
              </w:rPr>
              <w:t>Maximum</w:t>
            </w:r>
          </w:p>
        </w:tc>
        <w:tc>
          <w:tcPr>
            <w:tcW w:w="2268" w:type="dxa"/>
            <w:shd w:val="clear" w:color="auto" w:fill="4F81BD"/>
          </w:tcPr>
          <w:p w:rsidR="00AD21B4" w:rsidRPr="008D7FDD" w:rsidRDefault="00AD21B4" w:rsidP="00B63A79">
            <w:pPr>
              <w:jc w:val="center"/>
              <w:rPr>
                <w:rFonts w:ascii="Gnuolane Rg" w:hAnsi="Gnuolane Rg"/>
                <w:b/>
                <w:bCs/>
                <w:color w:val="FFFFFF"/>
              </w:rPr>
            </w:pPr>
            <w:r w:rsidRPr="008D7FDD">
              <w:rPr>
                <w:rFonts w:ascii="Gnuolane Rg" w:hAnsi="Gnuolane Rg"/>
                <w:b/>
                <w:bCs/>
                <w:color w:val="FFFFFF"/>
              </w:rPr>
              <w:t>Calculated by</w:t>
            </w:r>
          </w:p>
        </w:tc>
      </w:tr>
      <w:tr w:rsidR="00AD21B4" w:rsidRPr="008D7FDD">
        <w:tc>
          <w:tcPr>
            <w:tcW w:w="2718" w:type="dxa"/>
            <w:tcBorders>
              <w:top w:val="single" w:sz="8" w:space="0" w:color="4F81BD"/>
              <w:left w:val="single" w:sz="8" w:space="0" w:color="4F81BD"/>
              <w:bottom w:val="single" w:sz="8" w:space="0" w:color="4F81BD"/>
            </w:tcBorders>
          </w:tcPr>
          <w:p w:rsidR="00AD21B4" w:rsidRPr="008D7FDD" w:rsidRDefault="00AD21B4" w:rsidP="000A4470">
            <w:pPr>
              <w:rPr>
                <w:rFonts w:ascii="Gnuolane Rg" w:hAnsi="Gnuolane Rg"/>
                <w:b/>
                <w:bCs/>
              </w:rPr>
            </w:pPr>
            <w:r w:rsidRPr="008D7FDD">
              <w:rPr>
                <w:rFonts w:ascii="Gnuolane Rg" w:hAnsi="Gnuolane Rg"/>
                <w:b/>
                <w:bCs/>
              </w:rPr>
              <w:t xml:space="preserve">Online </w:t>
            </w:r>
          </w:p>
        </w:tc>
        <w:tc>
          <w:tcPr>
            <w:tcW w:w="2160" w:type="dxa"/>
            <w:tcBorders>
              <w:top w:val="single" w:sz="8" w:space="0" w:color="4F81BD"/>
              <w:bottom w:val="single" w:sz="8" w:space="0" w:color="4F81BD"/>
            </w:tcBorders>
          </w:tcPr>
          <w:p w:rsidR="00AD21B4" w:rsidRPr="008D7FDD" w:rsidRDefault="009B0248" w:rsidP="00B63A79">
            <w:pPr>
              <w:jc w:val="center"/>
              <w:rPr>
                <w:rFonts w:ascii="Gnuolane Rg" w:hAnsi="Gnuolane Rg"/>
              </w:rPr>
            </w:pPr>
            <w:r w:rsidRPr="008D7FDD">
              <w:rPr>
                <w:rFonts w:ascii="Gnuolane Rg" w:hAnsi="Gnuolane Rg"/>
              </w:rPr>
              <w:t>$</w:t>
            </w:r>
            <w:r>
              <w:rPr>
                <w:rFonts w:ascii="Gnuolane Rg" w:hAnsi="Gnuolane Rg"/>
              </w:rPr>
              <w:t xml:space="preserve">25 </w:t>
            </w:r>
            <w:r w:rsidRPr="008D7FDD">
              <w:rPr>
                <w:rFonts w:ascii="Gnuolane Rg" w:hAnsi="Gnuolane Rg"/>
              </w:rPr>
              <w:t>per</w:t>
            </w:r>
            <w:r w:rsidRPr="008D7FDD">
              <w:rPr>
                <w:rFonts w:ascii="Gnuolane Rg" w:hAnsi="Gnuolane Rg"/>
              </w:rPr>
              <w:br/>
            </w:r>
            <w:r>
              <w:rPr>
                <w:rFonts w:ascii="Gnuolane Rg" w:hAnsi="Gnuolane Rg"/>
              </w:rPr>
              <w:t>contact</w:t>
            </w:r>
            <w:r w:rsidRPr="008D7FDD">
              <w:rPr>
                <w:rFonts w:ascii="Gnuolane Rg" w:hAnsi="Gnuolane Rg"/>
              </w:rPr>
              <w:t xml:space="preserve"> hour</w:t>
            </w:r>
          </w:p>
        </w:tc>
        <w:tc>
          <w:tcPr>
            <w:tcW w:w="2430" w:type="dxa"/>
            <w:tcBorders>
              <w:top w:val="single" w:sz="8" w:space="0" w:color="4F81BD"/>
              <w:bottom w:val="single" w:sz="8" w:space="0" w:color="4F81BD"/>
            </w:tcBorders>
          </w:tcPr>
          <w:p w:rsidR="00AD21B4" w:rsidRPr="008D7FDD" w:rsidRDefault="00AD21B4" w:rsidP="00982C5D">
            <w:pPr>
              <w:jc w:val="center"/>
              <w:rPr>
                <w:rFonts w:ascii="Gnuolane Rg" w:hAnsi="Gnuolane Rg"/>
              </w:rPr>
            </w:pPr>
            <w:r w:rsidRPr="008D7FDD">
              <w:rPr>
                <w:rFonts w:ascii="Gnuolane Rg" w:hAnsi="Gnuolane Rg"/>
              </w:rPr>
              <w:t>$1,</w:t>
            </w:r>
            <w:r w:rsidR="00982C5D">
              <w:rPr>
                <w:rFonts w:ascii="Gnuolane Rg" w:hAnsi="Gnuolane Rg"/>
              </w:rPr>
              <w:t>4</w:t>
            </w:r>
            <w:r w:rsidRPr="008D7FDD">
              <w:rPr>
                <w:rFonts w:ascii="Gnuolane Rg" w:hAnsi="Gnuolane Rg"/>
              </w:rPr>
              <w:t>00</w:t>
            </w:r>
          </w:p>
        </w:tc>
        <w:tc>
          <w:tcPr>
            <w:tcW w:w="2268" w:type="dxa"/>
            <w:tcBorders>
              <w:top w:val="single" w:sz="8" w:space="0" w:color="4F81BD"/>
              <w:bottom w:val="single" w:sz="8" w:space="0" w:color="4F81BD"/>
              <w:right w:val="single" w:sz="8" w:space="0" w:color="4F81BD"/>
            </w:tcBorders>
          </w:tcPr>
          <w:p w:rsidR="00AD21B4" w:rsidRPr="008D7FDD" w:rsidRDefault="009B0248" w:rsidP="00AD21B4">
            <w:pPr>
              <w:jc w:val="center"/>
              <w:rPr>
                <w:rFonts w:ascii="Gnuolane Rg" w:hAnsi="Gnuolane Rg"/>
              </w:rPr>
            </w:pPr>
            <w:r w:rsidRPr="008D7FDD">
              <w:rPr>
                <w:rFonts w:ascii="Gnuolane Rg" w:hAnsi="Gnuolane Rg"/>
              </w:rPr>
              <w:t xml:space="preserve">Total number of </w:t>
            </w:r>
            <w:r>
              <w:rPr>
                <w:rFonts w:ascii="Gnuolane Rg" w:hAnsi="Gnuolane Rg"/>
              </w:rPr>
              <w:t>contact</w:t>
            </w:r>
            <w:r w:rsidRPr="008D7FDD">
              <w:rPr>
                <w:rFonts w:ascii="Gnuolane Rg" w:hAnsi="Gnuolane Rg"/>
              </w:rPr>
              <w:t xml:space="preserve"> hours</w:t>
            </w:r>
            <w:r>
              <w:rPr>
                <w:rFonts w:ascii="Gnuolane Rg" w:hAnsi="Gnuolane Rg"/>
              </w:rPr>
              <w:t xml:space="preserve"> online</w:t>
            </w:r>
          </w:p>
        </w:tc>
      </w:tr>
      <w:tr w:rsidR="00AD21B4" w:rsidRPr="008D7FDD">
        <w:tc>
          <w:tcPr>
            <w:tcW w:w="2718" w:type="dxa"/>
          </w:tcPr>
          <w:p w:rsidR="00AD21B4" w:rsidRPr="008D7FDD" w:rsidRDefault="008D7FDD" w:rsidP="000A4470">
            <w:pPr>
              <w:rPr>
                <w:rFonts w:ascii="Gnuolane Rg" w:hAnsi="Gnuolane Rg"/>
                <w:b/>
                <w:bCs/>
              </w:rPr>
            </w:pPr>
            <w:r>
              <w:rPr>
                <w:rFonts w:ascii="Gnuolane Rg" w:hAnsi="Gnuolane Rg"/>
                <w:b/>
                <w:bCs/>
              </w:rPr>
              <w:t>Blended</w:t>
            </w:r>
            <w:r w:rsidR="00AD21B4" w:rsidRPr="008D7FDD">
              <w:rPr>
                <w:rFonts w:ascii="Gnuolane Rg" w:hAnsi="Gnuolane Rg"/>
                <w:b/>
                <w:bCs/>
              </w:rPr>
              <w:t xml:space="preserve"> </w:t>
            </w:r>
          </w:p>
        </w:tc>
        <w:tc>
          <w:tcPr>
            <w:tcW w:w="2160" w:type="dxa"/>
          </w:tcPr>
          <w:p w:rsidR="00AD21B4" w:rsidRPr="008D7FDD" w:rsidRDefault="00B63A79" w:rsidP="000A4470">
            <w:pPr>
              <w:jc w:val="center"/>
              <w:rPr>
                <w:rFonts w:ascii="Gnuolane Rg" w:hAnsi="Gnuolane Rg"/>
              </w:rPr>
            </w:pPr>
            <w:r w:rsidRPr="008D7FDD">
              <w:rPr>
                <w:rFonts w:ascii="Gnuolane Rg" w:hAnsi="Gnuolane Rg"/>
              </w:rPr>
              <w:t>$</w:t>
            </w:r>
            <w:r w:rsidR="000A4470">
              <w:rPr>
                <w:rFonts w:ascii="Gnuolane Rg" w:hAnsi="Gnuolane Rg"/>
              </w:rPr>
              <w:t xml:space="preserve">25 </w:t>
            </w:r>
            <w:r w:rsidRPr="008D7FDD">
              <w:rPr>
                <w:rFonts w:ascii="Gnuolane Rg" w:hAnsi="Gnuolane Rg"/>
              </w:rPr>
              <w:t>per</w:t>
            </w:r>
            <w:r w:rsidRPr="008D7FDD">
              <w:rPr>
                <w:rFonts w:ascii="Gnuolane Rg" w:hAnsi="Gnuolane Rg"/>
              </w:rPr>
              <w:br/>
            </w:r>
            <w:r w:rsidR="009B0248">
              <w:rPr>
                <w:rFonts w:ascii="Gnuolane Rg" w:hAnsi="Gnuolane Rg"/>
              </w:rPr>
              <w:t xml:space="preserve">online </w:t>
            </w:r>
            <w:r w:rsidR="000A4470">
              <w:rPr>
                <w:rFonts w:ascii="Gnuolane Rg" w:hAnsi="Gnuolane Rg"/>
              </w:rPr>
              <w:t>contact</w:t>
            </w:r>
            <w:r w:rsidRPr="008D7FDD">
              <w:rPr>
                <w:rFonts w:ascii="Gnuolane Rg" w:hAnsi="Gnuolane Rg"/>
              </w:rPr>
              <w:t xml:space="preserve"> hour</w:t>
            </w:r>
          </w:p>
        </w:tc>
        <w:tc>
          <w:tcPr>
            <w:tcW w:w="2430" w:type="dxa"/>
          </w:tcPr>
          <w:p w:rsidR="00AD21B4" w:rsidRPr="008D7FDD" w:rsidRDefault="00B63A79" w:rsidP="00440DEF">
            <w:pPr>
              <w:jc w:val="center"/>
              <w:rPr>
                <w:rFonts w:ascii="Gnuolane Rg" w:hAnsi="Gnuolane Rg"/>
              </w:rPr>
            </w:pPr>
            <w:r w:rsidRPr="008D7FDD">
              <w:rPr>
                <w:rFonts w:ascii="Gnuolane Rg" w:hAnsi="Gnuolane Rg"/>
              </w:rPr>
              <w:t>$</w:t>
            </w:r>
            <w:r w:rsidR="00982C5D">
              <w:rPr>
                <w:rFonts w:ascii="Gnuolane Rg" w:hAnsi="Gnuolane Rg"/>
              </w:rPr>
              <w:t>1,4</w:t>
            </w:r>
            <w:r w:rsidR="00440DEF">
              <w:rPr>
                <w:rFonts w:ascii="Gnuolane Rg" w:hAnsi="Gnuolane Rg"/>
              </w:rPr>
              <w:t>00</w:t>
            </w:r>
          </w:p>
        </w:tc>
        <w:tc>
          <w:tcPr>
            <w:tcW w:w="2268" w:type="dxa"/>
          </w:tcPr>
          <w:p w:rsidR="00AD21B4" w:rsidRPr="008D7FDD" w:rsidRDefault="00B63A79" w:rsidP="00440DEF">
            <w:pPr>
              <w:jc w:val="center"/>
              <w:rPr>
                <w:rFonts w:ascii="Gnuolane Rg" w:hAnsi="Gnuolane Rg"/>
              </w:rPr>
            </w:pPr>
            <w:r w:rsidRPr="008D7FDD">
              <w:rPr>
                <w:rFonts w:ascii="Gnuolane Rg" w:hAnsi="Gnuolane Rg"/>
              </w:rPr>
              <w:t xml:space="preserve">Total number of </w:t>
            </w:r>
            <w:r w:rsidR="00440DEF">
              <w:rPr>
                <w:rFonts w:ascii="Gnuolane Rg" w:hAnsi="Gnuolane Rg"/>
              </w:rPr>
              <w:t>contact</w:t>
            </w:r>
            <w:r w:rsidRPr="008D7FDD">
              <w:rPr>
                <w:rFonts w:ascii="Gnuolane Rg" w:hAnsi="Gnuolane Rg"/>
              </w:rPr>
              <w:t xml:space="preserve"> hours</w:t>
            </w:r>
            <w:r w:rsidR="00440DEF">
              <w:rPr>
                <w:rFonts w:ascii="Gnuolane Rg" w:hAnsi="Gnuolane Rg"/>
              </w:rPr>
              <w:t xml:space="preserve"> online</w:t>
            </w:r>
          </w:p>
        </w:tc>
      </w:tr>
      <w:tr w:rsidR="00AD21B4" w:rsidRPr="00136ADA">
        <w:tc>
          <w:tcPr>
            <w:tcW w:w="9576" w:type="dxa"/>
            <w:gridSpan w:val="4"/>
            <w:tcBorders>
              <w:top w:val="single" w:sz="8" w:space="0" w:color="4F81BD"/>
              <w:left w:val="single" w:sz="8" w:space="0" w:color="4F81BD"/>
              <w:bottom w:val="single" w:sz="8" w:space="0" w:color="4F81BD"/>
              <w:right w:val="single" w:sz="8" w:space="0" w:color="4F81BD"/>
            </w:tcBorders>
          </w:tcPr>
          <w:p w:rsidR="00AD21B4" w:rsidRPr="00136ADA" w:rsidRDefault="00AD21B4" w:rsidP="008D3D7A">
            <w:pPr>
              <w:rPr>
                <w:rFonts w:ascii="Gnuolane Rg" w:hAnsi="Gnuolane Rg"/>
                <w:b/>
                <w:bCs/>
              </w:rPr>
            </w:pPr>
            <w:r w:rsidRPr="00136ADA">
              <w:rPr>
                <w:rFonts w:ascii="Gnuolane Rg" w:hAnsi="Gnuolane Rg"/>
                <w:b/>
                <w:bCs/>
              </w:rPr>
              <w:t xml:space="preserve">Note: </w:t>
            </w:r>
            <w:r w:rsidR="008D3D7A">
              <w:rPr>
                <w:rFonts w:ascii="Gnuolane Rg" w:hAnsi="Gnuolane Rg"/>
                <w:bCs/>
              </w:rPr>
              <w:t xml:space="preserve">Payment </w:t>
            </w:r>
            <w:r w:rsidRPr="00136ADA">
              <w:rPr>
                <w:rFonts w:ascii="Gnuolane Rg" w:hAnsi="Gnuolane Rg"/>
                <w:bCs/>
              </w:rPr>
              <w:t xml:space="preserve"> will only be granted for courses satisfying or exceeding the CCCC </w:t>
            </w:r>
            <w:r w:rsidR="008D7FDD" w:rsidRPr="00136ADA">
              <w:rPr>
                <w:rFonts w:ascii="Gnuolane Rg" w:hAnsi="Gnuolane Rg"/>
                <w:bCs/>
              </w:rPr>
              <w:t>Distance Course Review Tool.</w:t>
            </w:r>
          </w:p>
        </w:tc>
      </w:tr>
    </w:tbl>
    <w:p w:rsidR="00AD21B4" w:rsidRPr="00AD21B4" w:rsidRDefault="00AD21B4" w:rsidP="004F32B4">
      <w:pPr>
        <w:rPr>
          <w:rFonts w:ascii="Calibri" w:hAnsi="Calibri"/>
          <w:sz w:val="22"/>
          <w:szCs w:val="22"/>
        </w:rPr>
      </w:pPr>
    </w:p>
    <w:p w:rsidR="004F32B4" w:rsidRPr="00CF56E9" w:rsidRDefault="004F32B4" w:rsidP="004F32B4">
      <w:pPr>
        <w:pStyle w:val="NormalWeb"/>
        <w:spacing w:before="0" w:beforeAutospacing="0" w:after="0" w:afterAutospacing="0"/>
        <w:rPr>
          <w:rFonts w:ascii="Gnuolane Rg" w:hAnsi="Gnuolane Rg"/>
          <w:b/>
          <w:sz w:val="22"/>
          <w:szCs w:val="22"/>
        </w:rPr>
      </w:pPr>
      <w:r w:rsidRPr="00CF56E9">
        <w:rPr>
          <w:rFonts w:ascii="Gnuolane Rg" w:hAnsi="Gnuolane Rg"/>
          <w:b/>
          <w:sz w:val="22"/>
          <w:szCs w:val="22"/>
        </w:rPr>
        <w:t>To be completed by the developer and supervisor:</w:t>
      </w:r>
    </w:p>
    <w:p w:rsidR="004F32B4" w:rsidRPr="00CF56E9" w:rsidRDefault="00CF56E9" w:rsidP="004F32B4">
      <w:pPr>
        <w:pStyle w:val="NormalWeb"/>
        <w:spacing w:before="0" w:beforeAutospacing="0" w:after="0" w:afterAutospacing="0"/>
        <w:rPr>
          <w:rFonts w:ascii="Gnuolane Rg" w:hAnsi="Gnuolane Rg"/>
          <w:i/>
          <w:sz w:val="22"/>
          <w:szCs w:val="22"/>
        </w:rPr>
      </w:pPr>
      <w:r>
        <w:rPr>
          <w:rFonts w:ascii="Gnuolane Rg" w:hAnsi="Gnuolane Rg"/>
          <w:i/>
          <w:sz w:val="22"/>
          <w:szCs w:val="22"/>
        </w:rPr>
        <w:tab/>
      </w:r>
      <w:r>
        <w:rPr>
          <w:rFonts w:ascii="Gnuolane Rg" w:hAnsi="Gnuolane Rg"/>
          <w:i/>
          <w:sz w:val="22"/>
          <w:szCs w:val="22"/>
        </w:rPr>
        <w:tab/>
      </w:r>
      <w:r>
        <w:rPr>
          <w:rFonts w:ascii="Gnuolane Rg" w:hAnsi="Gnuolane Rg"/>
          <w:i/>
          <w:sz w:val="22"/>
          <w:szCs w:val="22"/>
        </w:rPr>
        <w:tab/>
      </w:r>
      <w:r>
        <w:rPr>
          <w:rFonts w:ascii="Gnuolane Rg" w:hAnsi="Gnuolane Rg"/>
          <w:i/>
          <w:sz w:val="22"/>
          <w:szCs w:val="22"/>
        </w:rPr>
        <w:tab/>
      </w:r>
      <w:r>
        <w:rPr>
          <w:rFonts w:ascii="Gnuolane Rg" w:hAnsi="Gnuolane Rg"/>
          <w:i/>
          <w:sz w:val="22"/>
          <w:szCs w:val="22"/>
        </w:rPr>
        <w:tab/>
      </w:r>
      <w:r>
        <w:rPr>
          <w:rFonts w:ascii="Gnuolane Rg" w:hAnsi="Gnuolane Rg"/>
          <w:i/>
          <w:sz w:val="22"/>
          <w:szCs w:val="22"/>
        </w:rPr>
        <w:tab/>
      </w:r>
      <w:r>
        <w:rPr>
          <w:rFonts w:ascii="Gnuolane Rg" w:hAnsi="Gnuolane Rg"/>
          <w:i/>
          <w:sz w:val="22"/>
          <w:szCs w:val="22"/>
        </w:rPr>
        <w:tab/>
      </w:r>
      <w:r>
        <w:rPr>
          <w:rFonts w:ascii="Gnuolane Rg" w:hAnsi="Gnuolane Rg"/>
          <w:i/>
          <w:sz w:val="22"/>
          <w:szCs w:val="22"/>
        </w:rPr>
        <w:tab/>
      </w:r>
      <w:r>
        <w:rPr>
          <w:rFonts w:ascii="Gnuolane Rg" w:hAnsi="Gnuolane Rg"/>
          <w:i/>
          <w:sz w:val="22"/>
          <w:szCs w:val="22"/>
        </w:rPr>
        <w:tab/>
      </w:r>
    </w:p>
    <w:p w:rsidR="004F32B4" w:rsidRPr="00CF56E9" w:rsidRDefault="004F32B4" w:rsidP="004F32B4">
      <w:pPr>
        <w:pStyle w:val="NormalWeb"/>
        <w:spacing w:before="0" w:beforeAutospacing="0" w:after="0" w:afterAutospacing="0"/>
        <w:rPr>
          <w:rFonts w:ascii="Gnuolane Rg" w:hAnsi="Gnuolane Rg"/>
          <w:sz w:val="22"/>
          <w:szCs w:val="22"/>
        </w:rPr>
      </w:pPr>
      <w:r w:rsidRPr="00CF56E9">
        <w:rPr>
          <w:rFonts w:ascii="Gnuolane Rg" w:hAnsi="Gnuolane Rg"/>
          <w:sz w:val="22"/>
          <w:szCs w:val="22"/>
        </w:rPr>
        <w:t xml:space="preserve">Course to be developed </w:t>
      </w:r>
      <w:r w:rsidRPr="00CF56E9">
        <w:rPr>
          <w:rFonts w:ascii="Gnuolane Rg" w:hAnsi="Gnuolane Rg"/>
          <w:sz w:val="22"/>
          <w:szCs w:val="22"/>
          <w:u w:val="single"/>
        </w:rPr>
        <w:t>_____</w:t>
      </w:r>
      <w:r w:rsidR="00D770B9">
        <w:rPr>
          <w:rFonts w:ascii="Gnuolane Rg" w:hAnsi="Gnuolane Rg"/>
          <w:sz w:val="22"/>
          <w:szCs w:val="22"/>
          <w:u w:val="single"/>
        </w:rPr>
        <w:t>___________________________________</w:t>
      </w:r>
    </w:p>
    <w:p w:rsidR="004F32B4" w:rsidRPr="00D770B9" w:rsidRDefault="004F32B4" w:rsidP="004F32B4">
      <w:pPr>
        <w:pStyle w:val="NormalWeb"/>
        <w:spacing w:before="0" w:beforeAutospacing="0" w:after="0" w:afterAutospacing="0"/>
        <w:rPr>
          <w:rFonts w:ascii="Gnuolane Rg" w:hAnsi="Gnuolane Rg"/>
          <w:i/>
          <w:sz w:val="22"/>
          <w:szCs w:val="22"/>
        </w:rPr>
      </w:pPr>
      <w:r w:rsidRPr="00CF56E9">
        <w:rPr>
          <w:rFonts w:ascii="Gnuolane Rg" w:hAnsi="Gnuolane Rg"/>
          <w:sz w:val="22"/>
          <w:szCs w:val="22"/>
        </w:rPr>
        <w:tab/>
      </w:r>
      <w:r w:rsidRPr="00CF56E9">
        <w:rPr>
          <w:rFonts w:ascii="Gnuolane Rg" w:hAnsi="Gnuolane Rg"/>
          <w:sz w:val="22"/>
          <w:szCs w:val="22"/>
        </w:rPr>
        <w:tab/>
      </w:r>
      <w:r w:rsidRPr="00CF56E9">
        <w:rPr>
          <w:rFonts w:ascii="Gnuolane Rg" w:hAnsi="Gnuolane Rg"/>
          <w:sz w:val="22"/>
          <w:szCs w:val="22"/>
        </w:rPr>
        <w:tab/>
      </w:r>
      <w:r w:rsidR="00CF56E9">
        <w:rPr>
          <w:rFonts w:ascii="Gnuolane Rg" w:hAnsi="Gnuolane Rg"/>
          <w:sz w:val="22"/>
          <w:szCs w:val="22"/>
        </w:rPr>
        <w:tab/>
      </w:r>
      <w:r w:rsidRPr="00CF56E9">
        <w:rPr>
          <w:rFonts w:ascii="Gnuolane Rg" w:hAnsi="Gnuolane Rg"/>
          <w:i/>
          <w:sz w:val="22"/>
          <w:szCs w:val="22"/>
        </w:rPr>
        <w:t xml:space="preserve">Course </w:t>
      </w:r>
      <w:r w:rsidR="00D770B9">
        <w:rPr>
          <w:rFonts w:ascii="Gnuolane Rg" w:hAnsi="Gnuolane Rg"/>
          <w:i/>
          <w:sz w:val="22"/>
          <w:szCs w:val="22"/>
        </w:rPr>
        <w:t xml:space="preserve">ID &amp; </w:t>
      </w:r>
      <w:r w:rsidRPr="00CF56E9">
        <w:rPr>
          <w:rFonts w:ascii="Gnuolane Rg" w:hAnsi="Gnuolane Rg"/>
          <w:i/>
          <w:sz w:val="22"/>
          <w:szCs w:val="22"/>
        </w:rPr>
        <w:t xml:space="preserve">Course </w:t>
      </w:r>
      <w:r w:rsidR="00D770B9">
        <w:rPr>
          <w:rFonts w:ascii="Gnuolane Rg" w:hAnsi="Gnuolane Rg"/>
          <w:i/>
          <w:sz w:val="22"/>
          <w:szCs w:val="22"/>
        </w:rPr>
        <w:t>Name</w:t>
      </w:r>
      <w:r w:rsidR="00D770B9">
        <w:rPr>
          <w:rFonts w:ascii="Gnuolane Rg" w:hAnsi="Gnuolane Rg"/>
          <w:i/>
          <w:sz w:val="22"/>
          <w:szCs w:val="22"/>
        </w:rPr>
        <w:br/>
      </w:r>
    </w:p>
    <w:p w:rsidR="004F32B4" w:rsidRPr="00CF56E9" w:rsidRDefault="004F32B4" w:rsidP="004F32B4">
      <w:pPr>
        <w:pStyle w:val="NormalWeb"/>
        <w:spacing w:before="0" w:beforeAutospacing="0" w:after="0" w:afterAutospacing="0"/>
        <w:rPr>
          <w:rFonts w:ascii="Gnuolane Rg" w:hAnsi="Gnuolane Rg"/>
          <w:i/>
          <w:sz w:val="22"/>
          <w:szCs w:val="22"/>
        </w:rPr>
      </w:pPr>
      <w:r w:rsidRPr="00CF56E9">
        <w:rPr>
          <w:rFonts w:ascii="Gnuolane Rg" w:hAnsi="Gnuolane Rg"/>
          <w:sz w:val="22"/>
          <w:szCs w:val="22"/>
        </w:rPr>
        <w:t xml:space="preserve">Development will occur during the </w:t>
      </w:r>
      <w:r w:rsidRPr="00CF56E9">
        <w:rPr>
          <w:rFonts w:ascii="Gnuolane Rg" w:hAnsi="Gnuolane Rg"/>
          <w:sz w:val="22"/>
          <w:szCs w:val="22"/>
          <w:u w:val="single"/>
        </w:rPr>
        <w:t>_____________________</w:t>
      </w:r>
      <w:r w:rsidRPr="00CF56E9">
        <w:rPr>
          <w:rFonts w:ascii="Gnuolane Rg" w:hAnsi="Gnuolane Rg"/>
          <w:sz w:val="22"/>
          <w:szCs w:val="22"/>
        </w:rPr>
        <w:t xml:space="preserve"> semester </w:t>
      </w:r>
      <w:r w:rsidRPr="00CF56E9">
        <w:rPr>
          <w:rFonts w:ascii="Gnuolane Rg" w:hAnsi="Gnuolane Rg"/>
          <w:sz w:val="22"/>
          <w:szCs w:val="22"/>
        </w:rPr>
        <w:tab/>
      </w:r>
      <w:r w:rsidRPr="00CF56E9">
        <w:rPr>
          <w:rFonts w:ascii="Gnuolane Rg" w:hAnsi="Gnuolane Rg"/>
          <w:sz w:val="22"/>
          <w:szCs w:val="22"/>
        </w:rPr>
        <w:tab/>
      </w:r>
      <w:r w:rsidRPr="00CF56E9">
        <w:rPr>
          <w:rFonts w:ascii="Gnuolane Rg" w:hAnsi="Gnuolane Rg"/>
          <w:sz w:val="22"/>
          <w:szCs w:val="22"/>
        </w:rPr>
        <w:tab/>
      </w:r>
      <w:r w:rsidRPr="00CF56E9">
        <w:rPr>
          <w:rFonts w:ascii="Gnuolane Rg" w:hAnsi="Gnuolane Rg"/>
          <w:sz w:val="22"/>
          <w:szCs w:val="22"/>
        </w:rPr>
        <w:tab/>
      </w:r>
      <w:r w:rsidRPr="00CF56E9">
        <w:rPr>
          <w:rFonts w:ascii="Gnuolane Rg" w:hAnsi="Gnuolane Rg"/>
          <w:sz w:val="22"/>
          <w:szCs w:val="22"/>
        </w:rPr>
        <w:tab/>
      </w:r>
      <w:r w:rsidR="00B65EFD" w:rsidRPr="00CF56E9">
        <w:rPr>
          <w:rFonts w:ascii="Gnuolane Rg" w:hAnsi="Gnuolane Rg"/>
          <w:sz w:val="22"/>
          <w:szCs w:val="22"/>
        </w:rPr>
        <w:tab/>
      </w:r>
      <w:r w:rsidRPr="00CF56E9">
        <w:rPr>
          <w:rFonts w:ascii="Gnuolane Rg" w:hAnsi="Gnuolane Rg"/>
          <w:sz w:val="22"/>
          <w:szCs w:val="22"/>
        </w:rPr>
        <w:tab/>
      </w:r>
      <w:r w:rsidRPr="00CF56E9">
        <w:rPr>
          <w:rFonts w:ascii="Gnuolane Rg" w:hAnsi="Gnuolane Rg"/>
          <w:sz w:val="22"/>
          <w:szCs w:val="22"/>
        </w:rPr>
        <w:tab/>
      </w:r>
      <w:r w:rsidRPr="00CF56E9">
        <w:rPr>
          <w:rFonts w:ascii="Gnuolane Rg" w:hAnsi="Gnuolane Rg"/>
          <w:sz w:val="22"/>
          <w:szCs w:val="22"/>
        </w:rPr>
        <w:tab/>
        <w:t xml:space="preserve">          </w:t>
      </w:r>
      <w:r w:rsidR="001D1B96" w:rsidRPr="00CF56E9">
        <w:rPr>
          <w:rFonts w:ascii="Gnuolane Rg" w:hAnsi="Gnuolane Rg"/>
          <w:sz w:val="22"/>
          <w:szCs w:val="22"/>
        </w:rPr>
        <w:t xml:space="preserve">   </w:t>
      </w:r>
      <w:r w:rsidRPr="00CF56E9">
        <w:rPr>
          <w:rFonts w:ascii="Gnuolane Rg" w:hAnsi="Gnuolane Rg"/>
          <w:i/>
          <w:sz w:val="22"/>
          <w:szCs w:val="22"/>
        </w:rPr>
        <w:t>Term</w:t>
      </w:r>
      <w:r w:rsidR="00D770B9">
        <w:rPr>
          <w:rFonts w:ascii="Gnuolane Rg" w:hAnsi="Gnuolane Rg"/>
          <w:i/>
          <w:sz w:val="22"/>
          <w:szCs w:val="22"/>
        </w:rPr>
        <w:t xml:space="preserve"> / </w:t>
      </w:r>
      <w:r w:rsidRPr="00CF56E9">
        <w:rPr>
          <w:rFonts w:ascii="Gnuolane Rg" w:hAnsi="Gnuolane Rg"/>
          <w:i/>
          <w:sz w:val="22"/>
          <w:szCs w:val="22"/>
        </w:rPr>
        <w:t>Year</w:t>
      </w:r>
    </w:p>
    <w:p w:rsidR="004F32B4" w:rsidRPr="00CF56E9" w:rsidRDefault="004F32B4" w:rsidP="004F32B4">
      <w:pPr>
        <w:pStyle w:val="NormalWeb"/>
        <w:spacing w:before="0" w:beforeAutospacing="0" w:after="0" w:afterAutospacing="0"/>
        <w:rPr>
          <w:rFonts w:ascii="Gnuolane Rg" w:hAnsi="Gnuolane Rg"/>
          <w:sz w:val="22"/>
          <w:szCs w:val="22"/>
        </w:rPr>
      </w:pPr>
    </w:p>
    <w:p w:rsidR="004F32B4" w:rsidRPr="00CF56E9" w:rsidRDefault="004F32B4" w:rsidP="004F32B4">
      <w:pPr>
        <w:pStyle w:val="NormalWeb"/>
        <w:spacing w:before="0" w:beforeAutospacing="0" w:after="0" w:afterAutospacing="0"/>
        <w:rPr>
          <w:rFonts w:ascii="Gnuolane Rg" w:hAnsi="Gnuolane Rg"/>
          <w:sz w:val="22"/>
          <w:szCs w:val="22"/>
        </w:rPr>
      </w:pPr>
      <w:r w:rsidRPr="00CF56E9">
        <w:rPr>
          <w:rFonts w:ascii="Gnuolane Rg" w:hAnsi="Gnuolane Rg"/>
          <w:sz w:val="22"/>
          <w:szCs w:val="22"/>
        </w:rPr>
        <w:t xml:space="preserve">The course will be ready by </w:t>
      </w:r>
      <w:r w:rsidR="00CF56E9">
        <w:rPr>
          <w:rFonts w:ascii="Gnuolane Rg" w:hAnsi="Gnuolane Rg"/>
          <w:sz w:val="22"/>
          <w:szCs w:val="22"/>
        </w:rPr>
        <w:t xml:space="preserve">for release to students in the </w:t>
      </w:r>
      <w:r w:rsidRPr="00CF56E9">
        <w:rPr>
          <w:rFonts w:ascii="Gnuolane Rg" w:hAnsi="Gnuolane Rg"/>
          <w:sz w:val="22"/>
          <w:szCs w:val="22"/>
        </w:rPr>
        <w:t>____________________</w:t>
      </w:r>
      <w:r w:rsidR="00CF56E9">
        <w:rPr>
          <w:rFonts w:ascii="Gnuolane Rg" w:hAnsi="Gnuolane Rg"/>
          <w:sz w:val="22"/>
          <w:szCs w:val="22"/>
        </w:rPr>
        <w:t xml:space="preserve"> semester</w:t>
      </w:r>
    </w:p>
    <w:p w:rsidR="004F32B4" w:rsidRDefault="004F32B4" w:rsidP="004F32B4">
      <w:pPr>
        <w:pStyle w:val="NormalWeb"/>
        <w:spacing w:before="0" w:beforeAutospacing="0" w:after="0" w:afterAutospacing="0"/>
        <w:rPr>
          <w:rFonts w:ascii="Gnuolane Rg" w:hAnsi="Gnuolane Rg"/>
          <w:i/>
          <w:sz w:val="22"/>
          <w:szCs w:val="22"/>
        </w:rPr>
      </w:pPr>
      <w:r w:rsidRPr="00CF56E9">
        <w:rPr>
          <w:rFonts w:ascii="Gnuolane Rg" w:hAnsi="Gnuolane Rg"/>
          <w:sz w:val="22"/>
          <w:szCs w:val="22"/>
        </w:rPr>
        <w:t xml:space="preserve">           </w:t>
      </w:r>
      <w:r w:rsidR="001D1B96" w:rsidRPr="00CF56E9">
        <w:rPr>
          <w:rFonts w:ascii="Gnuolane Rg" w:hAnsi="Gnuolane Rg"/>
          <w:sz w:val="22"/>
          <w:szCs w:val="22"/>
        </w:rPr>
        <w:t xml:space="preserve">    </w:t>
      </w:r>
      <w:r w:rsidR="00B65EFD" w:rsidRPr="00CF56E9">
        <w:rPr>
          <w:rFonts w:ascii="Gnuolane Rg" w:hAnsi="Gnuolane Rg"/>
          <w:sz w:val="22"/>
          <w:szCs w:val="22"/>
        </w:rPr>
        <w:tab/>
      </w:r>
      <w:r w:rsidR="001D1B96" w:rsidRPr="00CF56E9">
        <w:rPr>
          <w:rFonts w:ascii="Gnuolane Rg" w:hAnsi="Gnuolane Rg"/>
          <w:sz w:val="22"/>
          <w:szCs w:val="22"/>
        </w:rPr>
        <w:t xml:space="preserve">                                                                                    </w:t>
      </w:r>
      <w:r w:rsidR="005902BB">
        <w:rPr>
          <w:rFonts w:ascii="Gnuolane Rg" w:hAnsi="Gnuolane Rg"/>
          <w:sz w:val="22"/>
          <w:szCs w:val="22"/>
        </w:rPr>
        <w:tab/>
      </w:r>
      <w:r w:rsidR="005902BB">
        <w:rPr>
          <w:rFonts w:ascii="Gnuolane Rg" w:hAnsi="Gnuolane Rg"/>
          <w:sz w:val="22"/>
          <w:szCs w:val="22"/>
        </w:rPr>
        <w:tab/>
      </w:r>
      <w:r w:rsidR="001D1B96" w:rsidRPr="00CF56E9">
        <w:rPr>
          <w:rFonts w:ascii="Gnuolane Rg" w:hAnsi="Gnuolane Rg"/>
          <w:sz w:val="22"/>
          <w:szCs w:val="22"/>
        </w:rPr>
        <w:t xml:space="preserve">   </w:t>
      </w:r>
      <w:r w:rsidR="00CF56E9" w:rsidRPr="00CF56E9">
        <w:rPr>
          <w:rFonts w:ascii="Gnuolane Rg" w:hAnsi="Gnuolane Rg"/>
          <w:i/>
          <w:sz w:val="22"/>
          <w:szCs w:val="22"/>
        </w:rPr>
        <w:t>Term</w:t>
      </w:r>
      <w:r w:rsidR="00D770B9">
        <w:rPr>
          <w:rFonts w:ascii="Gnuolane Rg" w:hAnsi="Gnuolane Rg"/>
          <w:i/>
          <w:sz w:val="22"/>
          <w:szCs w:val="22"/>
        </w:rPr>
        <w:t xml:space="preserve"> </w:t>
      </w:r>
      <w:r w:rsidR="00CF56E9" w:rsidRPr="00CF56E9">
        <w:rPr>
          <w:rFonts w:ascii="Gnuolane Rg" w:hAnsi="Gnuolane Rg"/>
          <w:i/>
          <w:sz w:val="22"/>
          <w:szCs w:val="22"/>
        </w:rPr>
        <w:t>/</w:t>
      </w:r>
      <w:r w:rsidR="00D770B9">
        <w:rPr>
          <w:rFonts w:ascii="Gnuolane Rg" w:hAnsi="Gnuolane Rg"/>
          <w:i/>
          <w:sz w:val="22"/>
          <w:szCs w:val="22"/>
        </w:rPr>
        <w:t xml:space="preserve"> </w:t>
      </w:r>
      <w:r w:rsidR="00CF56E9" w:rsidRPr="00CF56E9">
        <w:rPr>
          <w:rFonts w:ascii="Gnuolane Rg" w:hAnsi="Gnuolane Rg"/>
          <w:i/>
          <w:sz w:val="22"/>
          <w:szCs w:val="22"/>
        </w:rPr>
        <w:t>Year</w:t>
      </w:r>
    </w:p>
    <w:p w:rsidR="00CF56E9" w:rsidRPr="00CF56E9" w:rsidRDefault="00CF56E9" w:rsidP="004F32B4">
      <w:pPr>
        <w:pStyle w:val="NormalWeb"/>
        <w:spacing w:before="0" w:beforeAutospacing="0" w:after="0" w:afterAutospacing="0"/>
        <w:rPr>
          <w:rFonts w:ascii="Gnuolane Rg" w:hAnsi="Gnuolane Rg"/>
          <w:i/>
          <w:sz w:val="22"/>
          <w:szCs w:val="22"/>
        </w:rPr>
      </w:pPr>
    </w:p>
    <w:p w:rsidR="009B2FE1" w:rsidRPr="009B2FE1" w:rsidRDefault="004F32B4" w:rsidP="009B2FE1">
      <w:pPr>
        <w:pStyle w:val="NormalWeb"/>
        <w:tabs>
          <w:tab w:val="left" w:leader="underscore" w:pos="3240"/>
          <w:tab w:val="left" w:leader="underscore" w:pos="6480"/>
          <w:tab w:val="right" w:leader="underscore" w:pos="10080"/>
        </w:tabs>
        <w:spacing w:before="0" w:beforeAutospacing="0" w:after="0" w:afterAutospacing="0"/>
        <w:rPr>
          <w:rFonts w:ascii="Gnuolane Rg" w:hAnsi="Gnuolane Rg"/>
          <w:b/>
          <w:sz w:val="22"/>
          <w:szCs w:val="22"/>
          <w:u w:val="single"/>
        </w:rPr>
      </w:pPr>
      <w:r w:rsidRPr="00CF56E9">
        <w:rPr>
          <w:rFonts w:ascii="Gnuolane Rg" w:hAnsi="Gnuolane Rg"/>
          <w:sz w:val="22"/>
          <w:szCs w:val="22"/>
        </w:rPr>
        <w:t>Total number of credit hours _________</w:t>
      </w:r>
      <w:r w:rsidR="005902BB">
        <w:rPr>
          <w:rFonts w:ascii="Gnuolane Rg" w:hAnsi="Gnuolane Rg"/>
          <w:sz w:val="22"/>
          <w:szCs w:val="22"/>
        </w:rPr>
        <w:t xml:space="preserve"> T</w:t>
      </w:r>
      <w:r w:rsidR="00CF56E9" w:rsidRPr="00CF56E9">
        <w:rPr>
          <w:rFonts w:ascii="Gnuolane Rg" w:hAnsi="Gnuolane Rg"/>
          <w:sz w:val="22"/>
          <w:szCs w:val="22"/>
        </w:rPr>
        <w:t xml:space="preserve">otal number of </w:t>
      </w:r>
      <w:r w:rsidR="00CF56E9">
        <w:rPr>
          <w:rFonts w:ascii="Gnuolane Rg" w:hAnsi="Gnuolane Rg"/>
          <w:sz w:val="22"/>
          <w:szCs w:val="22"/>
        </w:rPr>
        <w:t>contact</w:t>
      </w:r>
      <w:r w:rsidR="00CF56E9" w:rsidRPr="00CF56E9">
        <w:rPr>
          <w:rFonts w:ascii="Gnuolane Rg" w:hAnsi="Gnuolane Rg"/>
          <w:sz w:val="22"/>
          <w:szCs w:val="22"/>
        </w:rPr>
        <w:t xml:space="preserve"> hours _________</w:t>
      </w:r>
      <w:r w:rsidR="009B2FE1" w:rsidRPr="009B2FE1">
        <w:rPr>
          <w:rFonts w:ascii="Gnuolane Rg" w:hAnsi="Gnuolane Rg"/>
          <w:sz w:val="22"/>
          <w:szCs w:val="22"/>
        </w:rPr>
        <w:t xml:space="preserve"> Amount to be Paid: </w:t>
      </w:r>
      <w:r w:rsidR="009B2FE1" w:rsidRPr="009B2FE1">
        <w:rPr>
          <w:rFonts w:ascii="Gnuolane Rg" w:hAnsi="Gnuolane Rg"/>
          <w:b/>
          <w:sz w:val="22"/>
          <w:szCs w:val="22"/>
        </w:rPr>
        <w:t>$</w:t>
      </w:r>
      <w:r w:rsidR="009B2FE1" w:rsidRPr="009B2FE1">
        <w:rPr>
          <w:rFonts w:ascii="Gnuolane Rg" w:hAnsi="Gnuolane Rg"/>
          <w:sz w:val="22"/>
          <w:szCs w:val="22"/>
        </w:rPr>
        <w:tab/>
      </w:r>
    </w:p>
    <w:p w:rsidR="00CF56E9" w:rsidRPr="00CF56E9" w:rsidRDefault="00CF56E9" w:rsidP="00CF56E9">
      <w:pPr>
        <w:pStyle w:val="NormalWeb"/>
        <w:spacing w:before="0" w:beforeAutospacing="0" w:after="0" w:afterAutospacing="0"/>
        <w:rPr>
          <w:rFonts w:ascii="Gnuolane Rg" w:hAnsi="Gnuolane Rg"/>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9"/>
        <w:gridCol w:w="3309"/>
      </w:tblGrid>
      <w:tr w:rsidR="009B2FE1" w:rsidTr="009B2FE1">
        <w:tc>
          <w:tcPr>
            <w:tcW w:w="3308" w:type="dxa"/>
          </w:tcPr>
          <w:p w:rsidR="000A4470" w:rsidRPr="009B2FE1" w:rsidRDefault="000A4470" w:rsidP="000A4470">
            <w:pPr>
              <w:pStyle w:val="NormalWeb"/>
              <w:tabs>
                <w:tab w:val="left" w:pos="3240"/>
                <w:tab w:val="left" w:pos="6480"/>
                <w:tab w:val="right" w:leader="underscore" w:pos="10080"/>
              </w:tabs>
              <w:spacing w:before="0" w:beforeAutospacing="0" w:after="120" w:afterAutospacing="0"/>
              <w:rPr>
                <w:rFonts w:ascii="Gnuolane Rg" w:hAnsi="Gnuolane Rg"/>
                <w:b/>
                <w:sz w:val="22"/>
                <w:szCs w:val="22"/>
                <w:u w:val="single"/>
              </w:rPr>
            </w:pPr>
            <w:r w:rsidRPr="009B2FE1">
              <w:rPr>
                <w:rFonts w:ascii="Gnuolane Rg" w:hAnsi="Gnuolane Rg"/>
                <w:b/>
                <w:sz w:val="22"/>
                <w:szCs w:val="22"/>
                <w:u w:val="single"/>
              </w:rPr>
              <w:t>Type of Course:</w:t>
            </w:r>
          </w:p>
          <w:p w:rsidR="000A4470" w:rsidRPr="009B2FE1" w:rsidRDefault="000A4470" w:rsidP="000A4470">
            <w:pPr>
              <w:pStyle w:val="NormalWeb"/>
              <w:tabs>
                <w:tab w:val="left" w:pos="3240"/>
                <w:tab w:val="left" w:pos="6480"/>
                <w:tab w:val="right" w:leader="underscore" w:pos="10080"/>
              </w:tabs>
              <w:spacing w:before="0" w:beforeAutospacing="0" w:after="0" w:afterAutospacing="0"/>
              <w:rPr>
                <w:rFonts w:ascii="Gnuolane Rg" w:hAnsi="Gnuolane Rg"/>
                <w:b/>
                <w:sz w:val="22"/>
                <w:szCs w:val="22"/>
                <w:u w:val="single"/>
              </w:rPr>
            </w:pPr>
            <w:r w:rsidRPr="009B2FE1">
              <w:rPr>
                <w:rFonts w:ascii="Gnuolane Rg" w:hAnsi="Gnuolane Rg"/>
                <w:sz w:val="22"/>
                <w:szCs w:val="22"/>
              </w:rPr>
              <w:sym w:font="Wingdings" w:char="F071"/>
            </w:r>
            <w:r w:rsidRPr="009B2FE1">
              <w:rPr>
                <w:rFonts w:ascii="Gnuolane Rg" w:hAnsi="Gnuolane Rg"/>
                <w:sz w:val="22"/>
                <w:szCs w:val="22"/>
              </w:rPr>
              <w:t xml:space="preserve"> Online</w:t>
            </w:r>
          </w:p>
          <w:p w:rsidR="009B2FE1" w:rsidRDefault="000A4470" w:rsidP="000A4470">
            <w:pPr>
              <w:pStyle w:val="NormalWeb"/>
              <w:tabs>
                <w:tab w:val="left" w:pos="3240"/>
                <w:tab w:val="left" w:pos="6480"/>
              </w:tabs>
              <w:spacing w:before="0" w:beforeAutospacing="0" w:after="0" w:afterAutospacing="0"/>
              <w:rPr>
                <w:rFonts w:ascii="Calibri" w:hAnsi="Calibri"/>
                <w:b/>
                <w:sz w:val="22"/>
                <w:szCs w:val="22"/>
                <w:u w:val="single"/>
              </w:rPr>
            </w:pPr>
            <w:r w:rsidRPr="009B2FE1">
              <w:rPr>
                <w:rFonts w:ascii="Gnuolane Rg" w:hAnsi="Gnuolane Rg"/>
                <w:sz w:val="22"/>
                <w:szCs w:val="22"/>
              </w:rPr>
              <w:sym w:font="Wingdings" w:char="F071"/>
            </w:r>
            <w:r w:rsidRPr="009B2FE1">
              <w:rPr>
                <w:rFonts w:ascii="Gnuolane Rg" w:hAnsi="Gnuolane Rg"/>
                <w:sz w:val="22"/>
                <w:szCs w:val="22"/>
              </w:rPr>
              <w:t xml:space="preserve"> </w:t>
            </w:r>
            <w:r>
              <w:rPr>
                <w:rFonts w:ascii="Gnuolane Rg" w:hAnsi="Gnuolane Rg"/>
                <w:sz w:val="22"/>
                <w:szCs w:val="22"/>
              </w:rPr>
              <w:t>Blended</w:t>
            </w:r>
          </w:p>
        </w:tc>
        <w:tc>
          <w:tcPr>
            <w:tcW w:w="3309" w:type="dxa"/>
          </w:tcPr>
          <w:p w:rsidR="000A4470" w:rsidRPr="009B2FE1" w:rsidRDefault="000A4470" w:rsidP="000A4470">
            <w:pPr>
              <w:pStyle w:val="NormalWeb"/>
              <w:tabs>
                <w:tab w:val="left" w:pos="3240"/>
                <w:tab w:val="left" w:pos="6480"/>
                <w:tab w:val="right" w:leader="underscore" w:pos="10080"/>
              </w:tabs>
              <w:spacing w:before="0" w:beforeAutospacing="0" w:after="120" w:afterAutospacing="0"/>
              <w:rPr>
                <w:rFonts w:ascii="Gnuolane Rg" w:hAnsi="Gnuolane Rg"/>
                <w:b/>
                <w:sz w:val="22"/>
                <w:szCs w:val="22"/>
                <w:u w:val="single"/>
              </w:rPr>
            </w:pPr>
            <w:r w:rsidRPr="009B2FE1">
              <w:rPr>
                <w:rFonts w:ascii="Gnuolane Rg" w:hAnsi="Gnuolane Rg"/>
                <w:b/>
                <w:sz w:val="22"/>
                <w:szCs w:val="22"/>
                <w:u w:val="single"/>
              </w:rPr>
              <w:t>Compensation:</w:t>
            </w:r>
          </w:p>
          <w:p w:rsidR="000A4470" w:rsidRPr="009B2FE1" w:rsidRDefault="000A4470" w:rsidP="000A4470">
            <w:pPr>
              <w:pStyle w:val="NormalWeb"/>
              <w:tabs>
                <w:tab w:val="left" w:pos="3240"/>
                <w:tab w:val="left" w:pos="6480"/>
                <w:tab w:val="right" w:leader="underscore" w:pos="10080"/>
              </w:tabs>
              <w:spacing w:before="0" w:beforeAutospacing="0" w:after="0" w:afterAutospacing="0"/>
              <w:rPr>
                <w:rFonts w:ascii="Gnuolane Rg" w:hAnsi="Gnuolane Rg"/>
                <w:b/>
                <w:sz w:val="22"/>
                <w:szCs w:val="22"/>
                <w:u w:val="single"/>
              </w:rPr>
            </w:pPr>
            <w:r w:rsidRPr="009B2FE1">
              <w:rPr>
                <w:rFonts w:ascii="Gnuolane Rg" w:hAnsi="Gnuolane Rg"/>
                <w:sz w:val="22"/>
                <w:szCs w:val="22"/>
              </w:rPr>
              <w:sym w:font="Wingdings" w:char="F071"/>
            </w:r>
            <w:r w:rsidRPr="009B2FE1">
              <w:rPr>
                <w:rFonts w:ascii="Gnuolane Rg" w:hAnsi="Gnuolane Rg"/>
                <w:sz w:val="22"/>
                <w:szCs w:val="22"/>
              </w:rPr>
              <w:t xml:space="preserve"> Release time</w:t>
            </w:r>
          </w:p>
          <w:p w:rsidR="000A4470" w:rsidRPr="009B2FE1" w:rsidRDefault="000A4470" w:rsidP="000A4470">
            <w:pPr>
              <w:pStyle w:val="NormalWeb"/>
              <w:tabs>
                <w:tab w:val="left" w:pos="3240"/>
                <w:tab w:val="left" w:pos="6480"/>
                <w:tab w:val="right" w:leader="underscore" w:pos="10080"/>
              </w:tabs>
              <w:spacing w:before="0" w:beforeAutospacing="0" w:after="240" w:afterAutospacing="0"/>
              <w:rPr>
                <w:rFonts w:ascii="Gnuolane Rg" w:hAnsi="Gnuolane Rg"/>
                <w:sz w:val="22"/>
                <w:szCs w:val="22"/>
              </w:rPr>
            </w:pPr>
            <w:r w:rsidRPr="009B2FE1">
              <w:rPr>
                <w:rFonts w:ascii="Gnuolane Rg" w:hAnsi="Gnuolane Rg"/>
                <w:sz w:val="22"/>
                <w:szCs w:val="22"/>
              </w:rPr>
              <w:sym w:font="Wingdings" w:char="F071"/>
            </w:r>
            <w:r w:rsidRPr="009B2FE1">
              <w:rPr>
                <w:rFonts w:ascii="Gnuolane Rg" w:hAnsi="Gnuolane Rg"/>
                <w:sz w:val="22"/>
                <w:szCs w:val="22"/>
              </w:rPr>
              <w:t xml:space="preserve"> </w:t>
            </w:r>
            <w:r w:rsidR="008D3D7A">
              <w:rPr>
                <w:rFonts w:ascii="Gnuolane Rg" w:hAnsi="Gnuolane Rg"/>
                <w:sz w:val="22"/>
                <w:szCs w:val="22"/>
              </w:rPr>
              <w:t>Payment</w:t>
            </w:r>
            <w:r w:rsidRPr="009B2FE1">
              <w:rPr>
                <w:rFonts w:ascii="Gnuolane Rg" w:hAnsi="Gnuolane Rg"/>
                <w:sz w:val="22"/>
                <w:szCs w:val="22"/>
              </w:rPr>
              <w:t xml:space="preserve"> </w:t>
            </w:r>
          </w:p>
          <w:p w:rsidR="009B2FE1" w:rsidRPr="009B2FE1" w:rsidRDefault="009B2FE1" w:rsidP="009B2FE1">
            <w:pPr>
              <w:pStyle w:val="NormalWeb"/>
              <w:tabs>
                <w:tab w:val="left" w:pos="3240"/>
                <w:tab w:val="left" w:pos="6480"/>
                <w:tab w:val="right" w:leader="underscore" w:pos="10080"/>
              </w:tabs>
              <w:spacing w:before="0" w:beforeAutospacing="0" w:after="0" w:afterAutospacing="0"/>
              <w:rPr>
                <w:rFonts w:ascii="Gnuolane Rg" w:hAnsi="Gnuolane Rg"/>
                <w:b/>
                <w:sz w:val="22"/>
                <w:szCs w:val="22"/>
                <w:u w:val="single"/>
              </w:rPr>
            </w:pPr>
          </w:p>
        </w:tc>
        <w:tc>
          <w:tcPr>
            <w:tcW w:w="3309" w:type="dxa"/>
          </w:tcPr>
          <w:p w:rsidR="009B2FE1" w:rsidRDefault="009B2FE1" w:rsidP="000A4470">
            <w:pPr>
              <w:pStyle w:val="NormalWeb"/>
              <w:tabs>
                <w:tab w:val="left" w:pos="3240"/>
                <w:tab w:val="left" w:pos="6480"/>
                <w:tab w:val="right" w:leader="underscore" w:pos="10080"/>
              </w:tabs>
              <w:spacing w:before="0" w:beforeAutospacing="0" w:after="240" w:afterAutospacing="0"/>
              <w:rPr>
                <w:rFonts w:ascii="Calibri" w:hAnsi="Calibri"/>
                <w:b/>
                <w:sz w:val="22"/>
                <w:szCs w:val="22"/>
                <w:u w:val="single"/>
              </w:rPr>
            </w:pPr>
          </w:p>
        </w:tc>
      </w:tr>
    </w:tbl>
    <w:p w:rsidR="001D1B96" w:rsidRPr="00CF56E9" w:rsidRDefault="007553AA" w:rsidP="004F32B4">
      <w:pPr>
        <w:pStyle w:val="NormalWeb"/>
        <w:pBdr>
          <w:bottom w:val="single" w:sz="12" w:space="1" w:color="auto"/>
        </w:pBdr>
        <w:spacing w:before="0" w:beforeAutospacing="0" w:after="0" w:afterAutospacing="0"/>
        <w:rPr>
          <w:rFonts w:ascii="Gnuolane Rg" w:hAnsi="Gnuolane Rg"/>
          <w:sz w:val="22"/>
          <w:szCs w:val="22"/>
        </w:rPr>
      </w:pPr>
      <w:r w:rsidRPr="005902BB">
        <w:rPr>
          <w:rFonts w:ascii="Gnuolane Rg" w:hAnsi="Gnuolane Rg"/>
          <w:sz w:val="22"/>
          <w:szCs w:val="22"/>
        </w:rPr>
        <w:t>I</w:t>
      </w:r>
      <w:r w:rsidR="00FE104A" w:rsidRPr="005902BB">
        <w:rPr>
          <w:rFonts w:ascii="Gnuolane Rg" w:hAnsi="Gnuolane Rg"/>
          <w:sz w:val="22"/>
          <w:szCs w:val="22"/>
        </w:rPr>
        <w:t xml:space="preserve"> have read and agree to all guidelines outlined in this document.</w:t>
      </w:r>
      <w:r w:rsidR="00846403" w:rsidRPr="005902BB">
        <w:rPr>
          <w:rFonts w:ascii="Gnuolane Rg" w:hAnsi="Gnuolane Rg"/>
          <w:sz w:val="22"/>
          <w:szCs w:val="22"/>
        </w:rPr>
        <w:t xml:space="preserve">  </w:t>
      </w:r>
      <w:r w:rsidR="008A176E" w:rsidRPr="005902BB">
        <w:rPr>
          <w:rFonts w:ascii="Gnuolane Rg" w:hAnsi="Gnuolane Rg"/>
          <w:sz w:val="22"/>
          <w:szCs w:val="22"/>
        </w:rPr>
        <w:t>This is an original course and I am not being paid for this course development by any other institution or organization other than C</w:t>
      </w:r>
      <w:r w:rsidR="00D770B9" w:rsidRPr="005902BB">
        <w:rPr>
          <w:rFonts w:ascii="Gnuolane Rg" w:hAnsi="Gnuolane Rg"/>
          <w:sz w:val="22"/>
          <w:szCs w:val="22"/>
        </w:rPr>
        <w:t xml:space="preserve">entral </w:t>
      </w:r>
      <w:r w:rsidR="008A176E" w:rsidRPr="005902BB">
        <w:rPr>
          <w:rFonts w:ascii="Gnuolane Rg" w:hAnsi="Gnuolane Rg"/>
          <w:sz w:val="22"/>
          <w:szCs w:val="22"/>
        </w:rPr>
        <w:t>C</w:t>
      </w:r>
      <w:r w:rsidR="00D770B9" w:rsidRPr="005902BB">
        <w:rPr>
          <w:rFonts w:ascii="Gnuolane Rg" w:hAnsi="Gnuolane Rg"/>
          <w:sz w:val="22"/>
          <w:szCs w:val="22"/>
        </w:rPr>
        <w:t xml:space="preserve">arolina </w:t>
      </w:r>
      <w:r w:rsidR="008A176E" w:rsidRPr="005902BB">
        <w:rPr>
          <w:rFonts w:ascii="Gnuolane Rg" w:hAnsi="Gnuolane Rg"/>
          <w:sz w:val="22"/>
          <w:szCs w:val="22"/>
        </w:rPr>
        <w:t>C</w:t>
      </w:r>
      <w:r w:rsidR="00D770B9" w:rsidRPr="005902BB">
        <w:rPr>
          <w:rFonts w:ascii="Gnuolane Rg" w:hAnsi="Gnuolane Rg"/>
          <w:sz w:val="22"/>
          <w:szCs w:val="22"/>
        </w:rPr>
        <w:t xml:space="preserve">ommunity </w:t>
      </w:r>
      <w:r w:rsidR="008A176E" w:rsidRPr="005902BB">
        <w:rPr>
          <w:rFonts w:ascii="Gnuolane Rg" w:hAnsi="Gnuolane Rg"/>
          <w:sz w:val="22"/>
          <w:szCs w:val="22"/>
        </w:rPr>
        <w:t>C</w:t>
      </w:r>
      <w:r w:rsidR="00D770B9" w:rsidRPr="005902BB">
        <w:rPr>
          <w:rFonts w:ascii="Gnuolane Rg" w:hAnsi="Gnuolane Rg"/>
          <w:sz w:val="22"/>
          <w:szCs w:val="22"/>
        </w:rPr>
        <w:t>ollege</w:t>
      </w:r>
      <w:r w:rsidR="008A176E" w:rsidRPr="005902BB">
        <w:rPr>
          <w:rFonts w:ascii="Gnuolane Rg" w:hAnsi="Gnuolane Rg"/>
          <w:sz w:val="22"/>
          <w:szCs w:val="22"/>
        </w:rPr>
        <w:t>.</w:t>
      </w:r>
      <w:r w:rsidR="008A176E" w:rsidRPr="00CF56E9">
        <w:rPr>
          <w:rFonts w:ascii="Gnuolane Rg" w:hAnsi="Gnuolane Rg"/>
          <w:sz w:val="22"/>
          <w:szCs w:val="22"/>
        </w:rPr>
        <w:t xml:space="preserve"> </w:t>
      </w:r>
    </w:p>
    <w:p w:rsidR="00F4377F" w:rsidRDefault="00F4377F" w:rsidP="004F32B4">
      <w:pPr>
        <w:pStyle w:val="NormalWeb"/>
        <w:pBdr>
          <w:bottom w:val="single" w:sz="12" w:space="1" w:color="auto"/>
        </w:pBdr>
        <w:spacing w:before="0" w:beforeAutospacing="0" w:after="0" w:afterAutospacing="0"/>
        <w:rPr>
          <w:rFonts w:ascii="Gnuolane Rg" w:hAnsi="Gnuolane Rg"/>
          <w:sz w:val="22"/>
          <w:szCs w:val="22"/>
        </w:rPr>
      </w:pPr>
    </w:p>
    <w:p w:rsidR="00CF56E9" w:rsidRPr="00CF56E9" w:rsidRDefault="00CF56E9" w:rsidP="004F32B4">
      <w:pPr>
        <w:pStyle w:val="NormalWeb"/>
        <w:pBdr>
          <w:bottom w:val="single" w:sz="12" w:space="1" w:color="auto"/>
        </w:pBdr>
        <w:spacing w:before="0" w:beforeAutospacing="0" w:after="0" w:afterAutospacing="0"/>
        <w:rPr>
          <w:rFonts w:ascii="Gnuolane Rg" w:hAnsi="Gnuolane Rg"/>
          <w:sz w:val="22"/>
          <w:szCs w:val="22"/>
        </w:rPr>
      </w:pPr>
    </w:p>
    <w:p w:rsidR="00CF56E9" w:rsidRPr="00CF56E9" w:rsidRDefault="004F32B4" w:rsidP="00F4377F">
      <w:pPr>
        <w:pStyle w:val="NormalWeb"/>
        <w:spacing w:before="0" w:beforeAutospacing="0" w:after="0" w:afterAutospacing="0"/>
        <w:rPr>
          <w:rFonts w:ascii="Gnuolane Rg" w:hAnsi="Gnuolane Rg"/>
          <w:b/>
          <w:i/>
          <w:sz w:val="22"/>
          <w:szCs w:val="22"/>
        </w:rPr>
      </w:pPr>
      <w:r w:rsidRPr="00CF56E9">
        <w:rPr>
          <w:rFonts w:ascii="Gnuolane Rg" w:hAnsi="Gnuolane Rg"/>
          <w:i/>
          <w:sz w:val="22"/>
          <w:szCs w:val="22"/>
        </w:rPr>
        <w:t>Developer’s Signature</w:t>
      </w:r>
      <w:r w:rsidRPr="00CF56E9">
        <w:rPr>
          <w:rFonts w:ascii="Gnuolane Rg" w:hAnsi="Gnuolane Rg"/>
          <w:i/>
          <w:sz w:val="22"/>
          <w:szCs w:val="22"/>
        </w:rPr>
        <w:tab/>
      </w:r>
      <w:r w:rsidRPr="00CF56E9">
        <w:rPr>
          <w:rFonts w:ascii="Gnuolane Rg" w:hAnsi="Gnuolane Rg"/>
          <w:i/>
          <w:sz w:val="22"/>
          <w:szCs w:val="22"/>
        </w:rPr>
        <w:tab/>
      </w:r>
      <w:r w:rsidRPr="00CF56E9">
        <w:rPr>
          <w:rFonts w:ascii="Gnuolane Rg" w:hAnsi="Gnuolane Rg"/>
          <w:i/>
          <w:sz w:val="22"/>
          <w:szCs w:val="22"/>
        </w:rPr>
        <w:tab/>
      </w:r>
      <w:r w:rsidRPr="00CF56E9">
        <w:rPr>
          <w:rFonts w:ascii="Gnuolane Rg" w:hAnsi="Gnuolane Rg"/>
          <w:i/>
          <w:sz w:val="22"/>
          <w:szCs w:val="22"/>
        </w:rPr>
        <w:tab/>
      </w:r>
      <w:r w:rsidR="00C267AB" w:rsidRPr="00CF56E9">
        <w:rPr>
          <w:rFonts w:ascii="Gnuolane Rg" w:hAnsi="Gnuolane Rg"/>
          <w:i/>
          <w:sz w:val="22"/>
          <w:szCs w:val="22"/>
        </w:rPr>
        <w:t xml:space="preserve">Datatel ID Number </w:t>
      </w:r>
      <w:r w:rsidR="00C267AB">
        <w:rPr>
          <w:rFonts w:ascii="Gnuolane Rg" w:hAnsi="Gnuolane Rg"/>
          <w:i/>
          <w:sz w:val="22"/>
          <w:szCs w:val="22"/>
        </w:rPr>
        <w:tab/>
      </w:r>
      <w:r w:rsidR="00C267AB">
        <w:rPr>
          <w:rFonts w:ascii="Gnuolane Rg" w:hAnsi="Gnuolane Rg"/>
          <w:i/>
          <w:sz w:val="22"/>
          <w:szCs w:val="22"/>
        </w:rPr>
        <w:tab/>
      </w:r>
      <w:r w:rsidR="00C267AB">
        <w:rPr>
          <w:rFonts w:ascii="Gnuolane Rg" w:hAnsi="Gnuolane Rg"/>
          <w:i/>
          <w:sz w:val="22"/>
          <w:szCs w:val="22"/>
        </w:rPr>
        <w:tab/>
      </w:r>
      <w:r w:rsidR="00C267AB">
        <w:rPr>
          <w:rFonts w:ascii="Gnuolane Rg" w:hAnsi="Gnuolane Rg"/>
          <w:i/>
          <w:sz w:val="22"/>
          <w:szCs w:val="22"/>
        </w:rPr>
        <w:tab/>
      </w:r>
      <w:r w:rsidR="00D770B9">
        <w:rPr>
          <w:rFonts w:ascii="Gnuolane Rg" w:hAnsi="Gnuolane Rg"/>
          <w:i/>
          <w:sz w:val="22"/>
          <w:szCs w:val="22"/>
        </w:rPr>
        <w:tab/>
      </w:r>
      <w:r w:rsidRPr="00CF56E9">
        <w:rPr>
          <w:rFonts w:ascii="Gnuolane Rg" w:hAnsi="Gnuolane Rg"/>
          <w:i/>
          <w:sz w:val="22"/>
          <w:szCs w:val="22"/>
        </w:rPr>
        <w:t>Date</w:t>
      </w:r>
      <w:r w:rsidRPr="00CF56E9">
        <w:rPr>
          <w:rFonts w:ascii="Gnuolane Rg" w:hAnsi="Gnuolane Rg"/>
          <w:i/>
          <w:sz w:val="22"/>
          <w:szCs w:val="22"/>
        </w:rPr>
        <w:tab/>
      </w:r>
      <w:r w:rsidRPr="00CF56E9">
        <w:rPr>
          <w:rFonts w:ascii="Gnuolane Rg" w:hAnsi="Gnuolane Rg"/>
          <w:i/>
          <w:sz w:val="22"/>
          <w:szCs w:val="22"/>
        </w:rPr>
        <w:tab/>
      </w:r>
      <w:r w:rsidR="00FE104A" w:rsidRPr="00CF56E9">
        <w:rPr>
          <w:rFonts w:ascii="Gnuolane Rg" w:hAnsi="Gnuolane Rg"/>
          <w:i/>
          <w:sz w:val="22"/>
          <w:szCs w:val="22"/>
        </w:rPr>
        <w:br/>
      </w:r>
      <w:r w:rsidR="00846403" w:rsidRPr="00CF56E9">
        <w:rPr>
          <w:rFonts w:ascii="Gnuolane Rg" w:hAnsi="Gnuolane Rg"/>
          <w:i/>
          <w:sz w:val="22"/>
          <w:szCs w:val="22"/>
        </w:rPr>
        <w:br/>
      </w:r>
      <w:r w:rsidRPr="00CF56E9">
        <w:rPr>
          <w:rFonts w:ascii="Gnuolane Rg" w:hAnsi="Gnuolane Rg"/>
          <w:b/>
          <w:i/>
          <w:sz w:val="22"/>
          <w:szCs w:val="22"/>
        </w:rPr>
        <w:t>Approval required</w:t>
      </w:r>
    </w:p>
    <w:p w:rsidR="00F4377F" w:rsidRPr="00CF56E9" w:rsidRDefault="00F4377F" w:rsidP="00F4377F">
      <w:pPr>
        <w:pStyle w:val="NormalWeb"/>
        <w:pBdr>
          <w:bottom w:val="single" w:sz="12" w:space="1" w:color="auto"/>
        </w:pBdr>
        <w:spacing w:before="0" w:beforeAutospacing="0" w:after="0" w:afterAutospacing="0"/>
        <w:rPr>
          <w:rFonts w:ascii="Gnuolane Rg" w:hAnsi="Gnuolane Rg"/>
          <w:sz w:val="22"/>
          <w:szCs w:val="22"/>
        </w:rPr>
      </w:pPr>
      <w:r w:rsidRPr="00CF56E9">
        <w:rPr>
          <w:rFonts w:ascii="Gnuolane Rg" w:hAnsi="Gnuolane Rg"/>
          <w:sz w:val="22"/>
          <w:szCs w:val="22"/>
        </w:rPr>
        <w:t xml:space="preserve"> </w:t>
      </w:r>
    </w:p>
    <w:p w:rsidR="004F32B4" w:rsidRPr="00CF56E9" w:rsidRDefault="00CF56E9" w:rsidP="00F4377F">
      <w:pPr>
        <w:pStyle w:val="NormalWeb"/>
        <w:spacing w:before="0" w:beforeAutospacing="0" w:after="0" w:afterAutospacing="0"/>
        <w:rPr>
          <w:rFonts w:ascii="Gnuolane Rg" w:hAnsi="Gnuolane Rg"/>
          <w:sz w:val="22"/>
          <w:szCs w:val="22"/>
        </w:rPr>
      </w:pPr>
      <w:r>
        <w:rPr>
          <w:rFonts w:ascii="Gnuolane Rg" w:hAnsi="Gnuolane Rg"/>
          <w:i/>
          <w:sz w:val="22"/>
          <w:szCs w:val="22"/>
        </w:rPr>
        <w:t>Department Chair’s</w:t>
      </w:r>
      <w:r w:rsidR="004F32B4" w:rsidRPr="00CF56E9">
        <w:rPr>
          <w:rFonts w:ascii="Gnuolane Rg" w:hAnsi="Gnuolane Rg"/>
          <w:i/>
          <w:sz w:val="22"/>
          <w:szCs w:val="22"/>
        </w:rPr>
        <w:t xml:space="preserve"> Signature</w:t>
      </w:r>
      <w:r w:rsidR="004F32B4" w:rsidRPr="00CF56E9">
        <w:rPr>
          <w:rFonts w:ascii="Gnuolane Rg" w:hAnsi="Gnuolane Rg"/>
          <w:i/>
          <w:sz w:val="22"/>
          <w:szCs w:val="22"/>
        </w:rPr>
        <w:tab/>
      </w:r>
      <w:r w:rsidR="004F32B4" w:rsidRPr="00CF56E9">
        <w:rPr>
          <w:rFonts w:ascii="Gnuolane Rg" w:hAnsi="Gnuolane Rg"/>
          <w:i/>
          <w:sz w:val="22"/>
          <w:szCs w:val="22"/>
        </w:rPr>
        <w:tab/>
      </w:r>
      <w:r w:rsidR="004F32B4" w:rsidRPr="00CF56E9">
        <w:rPr>
          <w:rFonts w:ascii="Gnuolane Rg" w:hAnsi="Gnuolane Rg"/>
          <w:i/>
          <w:sz w:val="22"/>
          <w:szCs w:val="22"/>
        </w:rPr>
        <w:tab/>
      </w:r>
      <w:r w:rsidR="004F32B4" w:rsidRPr="00CF56E9">
        <w:rPr>
          <w:rFonts w:ascii="Gnuolane Rg" w:hAnsi="Gnuolane Rg"/>
          <w:i/>
          <w:sz w:val="22"/>
          <w:szCs w:val="22"/>
        </w:rPr>
        <w:tab/>
      </w:r>
      <w:r w:rsidR="00F4377F" w:rsidRPr="00CF56E9">
        <w:rPr>
          <w:rFonts w:ascii="Gnuolane Rg" w:hAnsi="Gnuolane Rg"/>
          <w:i/>
          <w:sz w:val="22"/>
          <w:szCs w:val="22"/>
        </w:rPr>
        <w:tab/>
      </w:r>
      <w:r w:rsidR="00F4377F" w:rsidRPr="00CF56E9">
        <w:rPr>
          <w:rFonts w:ascii="Gnuolane Rg" w:hAnsi="Gnuolane Rg"/>
          <w:i/>
          <w:sz w:val="22"/>
          <w:szCs w:val="22"/>
        </w:rPr>
        <w:tab/>
      </w:r>
      <w:r w:rsidR="00F4377F" w:rsidRPr="00CF56E9">
        <w:rPr>
          <w:rFonts w:ascii="Gnuolane Rg" w:hAnsi="Gnuolane Rg"/>
          <w:i/>
          <w:sz w:val="22"/>
          <w:szCs w:val="22"/>
        </w:rPr>
        <w:tab/>
      </w:r>
      <w:r w:rsidR="00F4377F" w:rsidRPr="00CF56E9">
        <w:rPr>
          <w:rFonts w:ascii="Gnuolane Rg" w:hAnsi="Gnuolane Rg"/>
          <w:i/>
          <w:sz w:val="22"/>
          <w:szCs w:val="22"/>
        </w:rPr>
        <w:tab/>
      </w:r>
      <w:r w:rsidR="00F4377F" w:rsidRPr="00CF56E9">
        <w:rPr>
          <w:rFonts w:ascii="Gnuolane Rg" w:hAnsi="Gnuolane Rg"/>
          <w:i/>
          <w:sz w:val="22"/>
          <w:szCs w:val="22"/>
        </w:rPr>
        <w:tab/>
      </w:r>
      <w:r w:rsidR="00D770B9">
        <w:rPr>
          <w:rFonts w:ascii="Gnuolane Rg" w:hAnsi="Gnuolane Rg"/>
          <w:i/>
          <w:sz w:val="22"/>
          <w:szCs w:val="22"/>
        </w:rPr>
        <w:tab/>
      </w:r>
      <w:r w:rsidR="004F32B4" w:rsidRPr="00CF56E9">
        <w:rPr>
          <w:rFonts w:ascii="Gnuolane Rg" w:hAnsi="Gnuolane Rg"/>
          <w:i/>
          <w:sz w:val="22"/>
          <w:szCs w:val="22"/>
        </w:rPr>
        <w:t>Date</w:t>
      </w:r>
      <w:r w:rsidR="004F32B4" w:rsidRPr="00CF56E9">
        <w:rPr>
          <w:rFonts w:ascii="Gnuolane Rg" w:hAnsi="Gnuolane Rg"/>
          <w:i/>
          <w:sz w:val="22"/>
          <w:szCs w:val="22"/>
        </w:rPr>
        <w:tab/>
      </w:r>
      <w:r w:rsidR="004F32B4" w:rsidRPr="00CF56E9">
        <w:rPr>
          <w:rFonts w:ascii="Gnuolane Rg" w:hAnsi="Gnuolane Rg"/>
          <w:i/>
          <w:sz w:val="22"/>
          <w:szCs w:val="22"/>
        </w:rPr>
        <w:tab/>
      </w:r>
    </w:p>
    <w:p w:rsidR="00CF56E9" w:rsidRPr="00CF56E9" w:rsidRDefault="00CF56E9" w:rsidP="00F4377F">
      <w:pPr>
        <w:pStyle w:val="NormalWeb"/>
        <w:pBdr>
          <w:bottom w:val="single" w:sz="12" w:space="1" w:color="auto"/>
        </w:pBdr>
        <w:spacing w:before="0" w:beforeAutospacing="0" w:after="0" w:afterAutospacing="0"/>
        <w:rPr>
          <w:rFonts w:ascii="Gnuolane Rg" w:hAnsi="Gnuolane Rg"/>
          <w:sz w:val="22"/>
          <w:szCs w:val="22"/>
        </w:rPr>
      </w:pPr>
    </w:p>
    <w:p w:rsidR="00CF56E9" w:rsidRDefault="004F32B4" w:rsidP="00D770B9">
      <w:pPr>
        <w:pStyle w:val="NormalWeb"/>
        <w:spacing w:before="0" w:beforeAutospacing="0" w:after="0" w:afterAutospacing="0"/>
        <w:rPr>
          <w:rFonts w:ascii="Gnuolane Rg" w:hAnsi="Gnuolane Rg"/>
          <w:sz w:val="22"/>
          <w:szCs w:val="22"/>
        </w:rPr>
      </w:pPr>
      <w:r w:rsidRPr="00CF56E9">
        <w:rPr>
          <w:rFonts w:ascii="Gnuolane Rg" w:hAnsi="Gnuolane Rg"/>
          <w:i/>
          <w:sz w:val="22"/>
          <w:szCs w:val="22"/>
        </w:rPr>
        <w:t>Program</w:t>
      </w:r>
      <w:r w:rsidRPr="00CF56E9">
        <w:rPr>
          <w:rFonts w:ascii="Gnuolane Rg" w:hAnsi="Gnuolane Rg"/>
          <w:sz w:val="22"/>
          <w:szCs w:val="22"/>
        </w:rPr>
        <w:t xml:space="preserve"> </w:t>
      </w:r>
      <w:r w:rsidRPr="00CF56E9">
        <w:rPr>
          <w:rFonts w:ascii="Gnuolane Rg" w:hAnsi="Gnuolane Rg"/>
          <w:i/>
          <w:sz w:val="22"/>
          <w:szCs w:val="22"/>
        </w:rPr>
        <w:t>Dean’s Signature</w:t>
      </w:r>
      <w:r w:rsidRPr="00CF56E9">
        <w:rPr>
          <w:rFonts w:ascii="Gnuolane Rg" w:hAnsi="Gnuolane Rg"/>
          <w:i/>
          <w:sz w:val="22"/>
          <w:szCs w:val="22"/>
        </w:rPr>
        <w:tab/>
      </w:r>
      <w:r w:rsidRPr="00CF56E9">
        <w:rPr>
          <w:rFonts w:ascii="Gnuolane Rg" w:hAnsi="Gnuolane Rg"/>
          <w:i/>
          <w:sz w:val="22"/>
          <w:szCs w:val="22"/>
        </w:rPr>
        <w:tab/>
      </w:r>
      <w:r w:rsidRPr="00CF56E9">
        <w:rPr>
          <w:rFonts w:ascii="Gnuolane Rg" w:hAnsi="Gnuolane Rg"/>
          <w:i/>
          <w:sz w:val="22"/>
          <w:szCs w:val="22"/>
        </w:rPr>
        <w:tab/>
      </w:r>
      <w:r w:rsidR="00CF56E9">
        <w:rPr>
          <w:rFonts w:ascii="Gnuolane Rg" w:hAnsi="Gnuolane Rg"/>
          <w:i/>
          <w:sz w:val="22"/>
          <w:szCs w:val="22"/>
        </w:rPr>
        <w:tab/>
      </w:r>
      <w:r w:rsidR="00CF56E9">
        <w:rPr>
          <w:rFonts w:ascii="Gnuolane Rg" w:hAnsi="Gnuolane Rg"/>
          <w:i/>
          <w:sz w:val="22"/>
          <w:szCs w:val="22"/>
        </w:rPr>
        <w:tab/>
      </w:r>
      <w:r w:rsidR="00CF56E9">
        <w:rPr>
          <w:rFonts w:ascii="Gnuolane Rg" w:hAnsi="Gnuolane Rg"/>
          <w:i/>
          <w:sz w:val="22"/>
          <w:szCs w:val="22"/>
        </w:rPr>
        <w:tab/>
      </w:r>
      <w:r w:rsidR="00CF56E9">
        <w:rPr>
          <w:rFonts w:ascii="Gnuolane Rg" w:hAnsi="Gnuolane Rg"/>
          <w:i/>
          <w:sz w:val="22"/>
          <w:szCs w:val="22"/>
        </w:rPr>
        <w:tab/>
      </w:r>
      <w:r w:rsidR="00CF56E9">
        <w:rPr>
          <w:rFonts w:ascii="Gnuolane Rg" w:hAnsi="Gnuolane Rg"/>
          <w:i/>
          <w:sz w:val="22"/>
          <w:szCs w:val="22"/>
        </w:rPr>
        <w:tab/>
      </w:r>
      <w:r w:rsidR="00CF56E9">
        <w:rPr>
          <w:rFonts w:ascii="Gnuolane Rg" w:hAnsi="Gnuolane Rg"/>
          <w:i/>
          <w:sz w:val="22"/>
          <w:szCs w:val="22"/>
        </w:rPr>
        <w:tab/>
      </w:r>
      <w:r w:rsidR="00D770B9">
        <w:rPr>
          <w:rFonts w:ascii="Gnuolane Rg" w:hAnsi="Gnuolane Rg"/>
          <w:i/>
          <w:sz w:val="22"/>
          <w:szCs w:val="22"/>
        </w:rPr>
        <w:tab/>
      </w:r>
      <w:r w:rsidR="005902BB">
        <w:rPr>
          <w:rFonts w:ascii="Gnuolane Rg" w:hAnsi="Gnuolane Rg"/>
          <w:i/>
          <w:sz w:val="22"/>
          <w:szCs w:val="22"/>
        </w:rPr>
        <w:tab/>
      </w:r>
      <w:r w:rsidRPr="00CF56E9">
        <w:rPr>
          <w:rFonts w:ascii="Gnuolane Rg" w:hAnsi="Gnuolane Rg"/>
          <w:i/>
          <w:sz w:val="22"/>
          <w:szCs w:val="22"/>
        </w:rPr>
        <w:t>Date</w:t>
      </w:r>
      <w:r w:rsidRPr="00CF56E9">
        <w:rPr>
          <w:rFonts w:ascii="Gnuolane Rg" w:hAnsi="Gnuolane Rg"/>
          <w:i/>
          <w:sz w:val="22"/>
          <w:szCs w:val="22"/>
        </w:rPr>
        <w:tab/>
      </w:r>
      <w:r w:rsidR="00F4377F" w:rsidRPr="00CF56E9">
        <w:rPr>
          <w:rFonts w:ascii="Gnuolane Rg" w:hAnsi="Gnuolane Rg"/>
          <w:i/>
          <w:sz w:val="22"/>
          <w:szCs w:val="22"/>
        </w:rPr>
        <w:t xml:space="preserve">              </w:t>
      </w:r>
      <w:r w:rsidRPr="00CF56E9">
        <w:rPr>
          <w:rFonts w:ascii="Gnuolane Rg" w:hAnsi="Gnuolane Rg"/>
          <w:i/>
          <w:sz w:val="22"/>
          <w:szCs w:val="22"/>
        </w:rPr>
        <w:tab/>
      </w:r>
    </w:p>
    <w:p w:rsidR="00CF56E9" w:rsidRPr="00CF56E9" w:rsidRDefault="00CF56E9" w:rsidP="00CF56E9">
      <w:pPr>
        <w:pStyle w:val="NormalWeb"/>
        <w:pBdr>
          <w:bottom w:val="single" w:sz="12" w:space="1" w:color="auto"/>
        </w:pBdr>
        <w:spacing w:before="0" w:beforeAutospacing="0" w:after="0" w:afterAutospacing="0"/>
        <w:rPr>
          <w:rFonts w:ascii="Gnuolane Rg" w:hAnsi="Gnuolane Rg"/>
          <w:sz w:val="22"/>
          <w:szCs w:val="22"/>
        </w:rPr>
      </w:pPr>
    </w:p>
    <w:p w:rsidR="009B2FE1" w:rsidRDefault="00CF56E9" w:rsidP="005902BB">
      <w:pPr>
        <w:pStyle w:val="NormalWeb"/>
        <w:spacing w:before="0" w:beforeAutospacing="0" w:after="0" w:afterAutospacing="0"/>
        <w:rPr>
          <w:rFonts w:ascii="Gnuolane Rg" w:hAnsi="Gnuolane Rg"/>
          <w:i/>
          <w:sz w:val="22"/>
          <w:szCs w:val="22"/>
        </w:rPr>
      </w:pPr>
      <w:r>
        <w:rPr>
          <w:rFonts w:ascii="Gnuolane Rg" w:hAnsi="Gnuolane Rg"/>
          <w:i/>
          <w:sz w:val="22"/>
          <w:szCs w:val="22"/>
        </w:rPr>
        <w:t>Director of</w:t>
      </w:r>
      <w:r w:rsidR="0009545F">
        <w:rPr>
          <w:rFonts w:ascii="Gnuolane Rg" w:hAnsi="Gnuolane Rg"/>
          <w:i/>
          <w:sz w:val="22"/>
          <w:szCs w:val="22"/>
        </w:rPr>
        <w:t xml:space="preserve"> Distance Education</w:t>
      </w:r>
      <w:r>
        <w:rPr>
          <w:rFonts w:ascii="Gnuolane Rg" w:hAnsi="Gnuolane Rg"/>
          <w:i/>
          <w:sz w:val="22"/>
          <w:szCs w:val="22"/>
        </w:rPr>
        <w:tab/>
      </w:r>
      <w:r>
        <w:rPr>
          <w:rFonts w:ascii="Gnuolane Rg" w:hAnsi="Gnuolane Rg"/>
          <w:i/>
          <w:sz w:val="22"/>
          <w:szCs w:val="22"/>
        </w:rPr>
        <w:tab/>
      </w:r>
      <w:r w:rsidR="005902BB">
        <w:rPr>
          <w:rFonts w:ascii="Gnuolane Rg" w:hAnsi="Gnuolane Rg"/>
          <w:i/>
          <w:sz w:val="22"/>
          <w:szCs w:val="22"/>
        </w:rPr>
        <w:tab/>
      </w:r>
      <w:r w:rsidR="00C267AB" w:rsidRPr="00CF56E9">
        <w:rPr>
          <w:rFonts w:ascii="Gnuolane Rg" w:hAnsi="Gnuolane Rg"/>
          <w:i/>
          <w:sz w:val="22"/>
          <w:szCs w:val="22"/>
        </w:rPr>
        <w:t xml:space="preserve">Budget Code (completed by </w:t>
      </w:r>
      <w:r w:rsidR="0009545F">
        <w:rPr>
          <w:rFonts w:ascii="Gnuolane Rg" w:hAnsi="Gnuolane Rg"/>
          <w:i/>
          <w:sz w:val="22"/>
          <w:szCs w:val="22"/>
        </w:rPr>
        <w:t>DE</w:t>
      </w:r>
      <w:r w:rsidR="00C267AB">
        <w:rPr>
          <w:rFonts w:ascii="Gnuolane Rg" w:hAnsi="Gnuolane Rg"/>
          <w:i/>
          <w:sz w:val="22"/>
          <w:szCs w:val="22"/>
        </w:rPr>
        <w:t>)</w:t>
      </w:r>
      <w:r w:rsidR="0009545F">
        <w:rPr>
          <w:rFonts w:ascii="Gnuolane Rg" w:hAnsi="Gnuolane Rg"/>
          <w:i/>
          <w:sz w:val="22"/>
          <w:szCs w:val="22"/>
        </w:rPr>
        <w:tab/>
      </w:r>
      <w:bookmarkStart w:id="0" w:name="_GoBack"/>
      <w:bookmarkEnd w:id="0"/>
      <w:r w:rsidR="00C267AB">
        <w:rPr>
          <w:rFonts w:ascii="Gnuolane Rg" w:hAnsi="Gnuolane Rg"/>
          <w:i/>
          <w:sz w:val="22"/>
          <w:szCs w:val="22"/>
        </w:rPr>
        <w:tab/>
      </w:r>
      <w:r w:rsidR="00D770B9">
        <w:rPr>
          <w:rFonts w:ascii="Gnuolane Rg" w:hAnsi="Gnuolane Rg"/>
          <w:i/>
          <w:sz w:val="22"/>
          <w:szCs w:val="22"/>
        </w:rPr>
        <w:tab/>
      </w:r>
      <w:r w:rsidR="005902BB">
        <w:rPr>
          <w:rFonts w:ascii="Gnuolane Rg" w:hAnsi="Gnuolane Rg"/>
          <w:i/>
          <w:sz w:val="22"/>
          <w:szCs w:val="22"/>
        </w:rPr>
        <w:tab/>
      </w:r>
      <w:r>
        <w:rPr>
          <w:rFonts w:ascii="Gnuolane Rg" w:hAnsi="Gnuolane Rg"/>
          <w:i/>
          <w:sz w:val="22"/>
          <w:szCs w:val="22"/>
        </w:rPr>
        <w:t>D</w:t>
      </w:r>
      <w:r w:rsidRPr="00CF56E9">
        <w:rPr>
          <w:rFonts w:ascii="Gnuolane Rg" w:hAnsi="Gnuolane Rg"/>
          <w:i/>
          <w:sz w:val="22"/>
          <w:szCs w:val="22"/>
        </w:rPr>
        <w:t>ate</w:t>
      </w:r>
      <w:r w:rsidR="005902BB">
        <w:rPr>
          <w:rFonts w:ascii="Gnuolane Rg" w:hAnsi="Gnuolane Rg"/>
          <w:i/>
          <w:sz w:val="22"/>
          <w:szCs w:val="22"/>
        </w:rPr>
        <w:tab/>
      </w:r>
    </w:p>
    <w:sectPr w:rsidR="009B2FE1" w:rsidSect="001D1B9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nuolane Rg">
    <w:altName w:val="Franklin Gothic Medium Cond"/>
    <w:charset w:val="00"/>
    <w:family w:val="swiss"/>
    <w:pitch w:val="variable"/>
    <w:sig w:usb0="00000001" w:usb1="5000001B" w:usb2="00000000" w:usb3="00000000" w:csb0="0000008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E22"/>
    <w:multiLevelType w:val="hybridMultilevel"/>
    <w:tmpl w:val="B596C622"/>
    <w:lvl w:ilvl="0" w:tplc="04090001">
      <w:start w:val="1"/>
      <w:numFmt w:val="bullet"/>
      <w:lvlText w:val=""/>
      <w:lvlJc w:val="left"/>
      <w:pPr>
        <w:tabs>
          <w:tab w:val="num" w:pos="720"/>
        </w:tabs>
        <w:ind w:left="720" w:hanging="360"/>
      </w:pPr>
      <w:rPr>
        <w:rFonts w:ascii="Symbol" w:hAnsi="Symbol" w:hint="default"/>
        <w:b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23624E"/>
    <w:multiLevelType w:val="hybridMultilevel"/>
    <w:tmpl w:val="465CCA8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BE490D"/>
    <w:multiLevelType w:val="hybridMultilevel"/>
    <w:tmpl w:val="6522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424F4"/>
    <w:multiLevelType w:val="hybridMultilevel"/>
    <w:tmpl w:val="2B3A9F1C"/>
    <w:lvl w:ilvl="0" w:tplc="789EB4B8">
      <w:start w:val="1"/>
      <w:numFmt w:val="decimal"/>
      <w:lvlText w:val="%1."/>
      <w:lvlJc w:val="left"/>
      <w:pPr>
        <w:tabs>
          <w:tab w:val="num" w:pos="720"/>
        </w:tabs>
        <w:ind w:left="720" w:hanging="360"/>
      </w:pPr>
      <w:rPr>
        <w:rFonts w:ascii="Gnuolane Rg" w:hAnsi="Gnuolane Rg" w:hint="default"/>
        <w:b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B4"/>
    <w:rsid w:val="00063BE7"/>
    <w:rsid w:val="0009545F"/>
    <w:rsid w:val="000A2709"/>
    <w:rsid w:val="000A4470"/>
    <w:rsid w:val="000B4F92"/>
    <w:rsid w:val="00104ED1"/>
    <w:rsid w:val="001122AB"/>
    <w:rsid w:val="00136ADA"/>
    <w:rsid w:val="00161B34"/>
    <w:rsid w:val="00193524"/>
    <w:rsid w:val="001A0FD6"/>
    <w:rsid w:val="001A6C62"/>
    <w:rsid w:val="001B543B"/>
    <w:rsid w:val="001D1B96"/>
    <w:rsid w:val="001F3D09"/>
    <w:rsid w:val="002123A6"/>
    <w:rsid w:val="002430E3"/>
    <w:rsid w:val="00297D58"/>
    <w:rsid w:val="002A45EF"/>
    <w:rsid w:val="002D0311"/>
    <w:rsid w:val="003325E4"/>
    <w:rsid w:val="00366E4D"/>
    <w:rsid w:val="00385CE4"/>
    <w:rsid w:val="0039418F"/>
    <w:rsid w:val="003C6ACA"/>
    <w:rsid w:val="003D6186"/>
    <w:rsid w:val="0043365F"/>
    <w:rsid w:val="00434339"/>
    <w:rsid w:val="00440DEF"/>
    <w:rsid w:val="00484E26"/>
    <w:rsid w:val="0049010D"/>
    <w:rsid w:val="004C5A2A"/>
    <w:rsid w:val="004E1139"/>
    <w:rsid w:val="004F32B4"/>
    <w:rsid w:val="00522AA5"/>
    <w:rsid w:val="00531FAA"/>
    <w:rsid w:val="005373BD"/>
    <w:rsid w:val="00543648"/>
    <w:rsid w:val="005459A8"/>
    <w:rsid w:val="005902BB"/>
    <w:rsid w:val="0059172C"/>
    <w:rsid w:val="0059643D"/>
    <w:rsid w:val="005A2ACA"/>
    <w:rsid w:val="00601683"/>
    <w:rsid w:val="0061031D"/>
    <w:rsid w:val="00640DDA"/>
    <w:rsid w:val="00662330"/>
    <w:rsid w:val="00697448"/>
    <w:rsid w:val="006B5CDF"/>
    <w:rsid w:val="006B5EAE"/>
    <w:rsid w:val="006C598A"/>
    <w:rsid w:val="006D7631"/>
    <w:rsid w:val="00710B4A"/>
    <w:rsid w:val="007553AA"/>
    <w:rsid w:val="007E22C0"/>
    <w:rsid w:val="007E7717"/>
    <w:rsid w:val="00846403"/>
    <w:rsid w:val="00854A5D"/>
    <w:rsid w:val="00855148"/>
    <w:rsid w:val="008708FF"/>
    <w:rsid w:val="00887D1E"/>
    <w:rsid w:val="008A176E"/>
    <w:rsid w:val="008C05D2"/>
    <w:rsid w:val="008C503F"/>
    <w:rsid w:val="008D3D7A"/>
    <w:rsid w:val="008D7FDD"/>
    <w:rsid w:val="008E58BC"/>
    <w:rsid w:val="008F0AFA"/>
    <w:rsid w:val="008F0DF3"/>
    <w:rsid w:val="008F342C"/>
    <w:rsid w:val="008F4231"/>
    <w:rsid w:val="00944E07"/>
    <w:rsid w:val="00982C5D"/>
    <w:rsid w:val="009975D7"/>
    <w:rsid w:val="009B0248"/>
    <w:rsid w:val="009B2FE1"/>
    <w:rsid w:val="009F2A34"/>
    <w:rsid w:val="00A042A0"/>
    <w:rsid w:val="00A65F6F"/>
    <w:rsid w:val="00A90425"/>
    <w:rsid w:val="00AB57E3"/>
    <w:rsid w:val="00AD21B4"/>
    <w:rsid w:val="00AD4B82"/>
    <w:rsid w:val="00AF062D"/>
    <w:rsid w:val="00B02C75"/>
    <w:rsid w:val="00B20D03"/>
    <w:rsid w:val="00B63A79"/>
    <w:rsid w:val="00B65EFD"/>
    <w:rsid w:val="00B878AA"/>
    <w:rsid w:val="00BC2BC8"/>
    <w:rsid w:val="00BF1626"/>
    <w:rsid w:val="00C17740"/>
    <w:rsid w:val="00C202F3"/>
    <w:rsid w:val="00C23F44"/>
    <w:rsid w:val="00C267AB"/>
    <w:rsid w:val="00C62E26"/>
    <w:rsid w:val="00CA1A2C"/>
    <w:rsid w:val="00CA3A1F"/>
    <w:rsid w:val="00CD596A"/>
    <w:rsid w:val="00CD7533"/>
    <w:rsid w:val="00CF0B3C"/>
    <w:rsid w:val="00CF56E9"/>
    <w:rsid w:val="00CF7297"/>
    <w:rsid w:val="00D022CA"/>
    <w:rsid w:val="00D05E34"/>
    <w:rsid w:val="00D1415D"/>
    <w:rsid w:val="00D20894"/>
    <w:rsid w:val="00D36DF2"/>
    <w:rsid w:val="00D767C7"/>
    <w:rsid w:val="00D770B9"/>
    <w:rsid w:val="00DF115B"/>
    <w:rsid w:val="00E045DA"/>
    <w:rsid w:val="00E2560D"/>
    <w:rsid w:val="00E66615"/>
    <w:rsid w:val="00E70038"/>
    <w:rsid w:val="00E959C6"/>
    <w:rsid w:val="00EB0CA8"/>
    <w:rsid w:val="00EB2444"/>
    <w:rsid w:val="00F4377F"/>
    <w:rsid w:val="00F640E2"/>
    <w:rsid w:val="00FE104A"/>
    <w:rsid w:val="00FE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CE997"/>
  <w15:chartTrackingRefBased/>
  <w15:docId w15:val="{32FD71AC-CBF2-41C7-BEE4-D3B3F05F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B4"/>
    <w:rPr>
      <w:sz w:val="24"/>
      <w:szCs w:val="24"/>
    </w:rPr>
  </w:style>
  <w:style w:type="paragraph" w:styleId="Heading1">
    <w:name w:val="heading 1"/>
    <w:basedOn w:val="Normal"/>
    <w:next w:val="Normal"/>
    <w:link w:val="Heading1Char"/>
    <w:uiPriority w:val="9"/>
    <w:qFormat/>
    <w:rsid w:val="00AD21B4"/>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32B4"/>
    <w:pPr>
      <w:spacing w:before="100" w:beforeAutospacing="1" w:after="100" w:afterAutospacing="1"/>
    </w:pPr>
  </w:style>
  <w:style w:type="character" w:customStyle="1" w:styleId="Heading1Char">
    <w:name w:val="Heading 1 Char"/>
    <w:basedOn w:val="DefaultParagraphFont"/>
    <w:link w:val="Heading1"/>
    <w:uiPriority w:val="9"/>
    <w:rsid w:val="00AD21B4"/>
    <w:rPr>
      <w:rFonts w:ascii="Cambria" w:hAnsi="Cambria"/>
      <w:b/>
      <w:bCs/>
      <w:color w:val="365F91"/>
      <w:sz w:val="28"/>
      <w:szCs w:val="28"/>
    </w:rPr>
  </w:style>
  <w:style w:type="paragraph" w:styleId="BalloonText">
    <w:name w:val="Balloon Text"/>
    <w:basedOn w:val="Normal"/>
    <w:link w:val="BalloonTextChar"/>
    <w:rsid w:val="00D022CA"/>
    <w:rPr>
      <w:rFonts w:ascii="Segoe UI" w:hAnsi="Segoe UI" w:cs="Segoe UI"/>
      <w:sz w:val="18"/>
      <w:szCs w:val="18"/>
    </w:rPr>
  </w:style>
  <w:style w:type="character" w:customStyle="1" w:styleId="BalloonTextChar">
    <w:name w:val="Balloon Text Char"/>
    <w:basedOn w:val="DefaultParagraphFont"/>
    <w:link w:val="BalloonText"/>
    <w:rsid w:val="00D022CA"/>
    <w:rPr>
      <w:rFonts w:ascii="Segoe UI" w:hAnsi="Segoe UI" w:cs="Segoe UI"/>
      <w:sz w:val="18"/>
      <w:szCs w:val="18"/>
    </w:rPr>
  </w:style>
  <w:style w:type="table" w:styleId="TableGrid">
    <w:name w:val="Table Grid"/>
    <w:basedOn w:val="TableNormal"/>
    <w:rsid w:val="00D0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Central Carolina Community College</vt:lpstr>
    </vt:vector>
  </TitlesOfParts>
  <Company>cccc</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Carolina Community College</dc:title>
  <dc:subject/>
  <dc:creator>m208</dc:creator>
  <cp:keywords/>
  <dc:description/>
  <cp:lastModifiedBy>staff</cp:lastModifiedBy>
  <cp:revision>2</cp:revision>
  <cp:lastPrinted>2016-12-08T15:51:00Z</cp:lastPrinted>
  <dcterms:created xsi:type="dcterms:W3CDTF">2018-02-07T13:34:00Z</dcterms:created>
  <dcterms:modified xsi:type="dcterms:W3CDTF">2018-02-07T13:34:00Z</dcterms:modified>
</cp:coreProperties>
</file>